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1C698504"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2C4633">
        <w:rPr>
          <w:noProof w:val="0"/>
          <w:sz w:val="24"/>
          <w:szCs w:val="24"/>
        </w:rPr>
        <w:t>1</w:t>
      </w:r>
      <w:r w:rsidRPr="00E25C51">
        <w:rPr>
          <w:noProof w:val="0"/>
          <w:sz w:val="24"/>
          <w:szCs w:val="24"/>
        </w:rPr>
        <w:t xml:space="preserve">                                               </w:t>
      </w:r>
      <w:r w:rsidR="002C4633">
        <w:rPr>
          <w:noProof w:val="0"/>
          <w:sz w:val="24"/>
          <w:szCs w:val="24"/>
        </w:rPr>
        <w:t xml:space="preserve">      </w:t>
      </w:r>
      <w:r w:rsidR="008D2CF8" w:rsidRPr="008D2CF8">
        <w:rPr>
          <w:noProof w:val="0"/>
          <w:sz w:val="24"/>
          <w:szCs w:val="24"/>
        </w:rPr>
        <w:t>R4-2408691</w:t>
      </w:r>
      <w:r w:rsidR="00EB7038" w:rsidRPr="00EB7038" w:rsidDel="00EB7038">
        <w:rPr>
          <w:noProof w:val="0"/>
          <w:sz w:val="24"/>
          <w:szCs w:val="24"/>
        </w:rPr>
        <w:t xml:space="preserve"> </w:t>
      </w:r>
    </w:p>
    <w:p w14:paraId="2832A458" w14:textId="737793FD" w:rsidR="002324AA" w:rsidRPr="00E25C51" w:rsidRDefault="00172B35" w:rsidP="002324AA">
      <w:pPr>
        <w:pStyle w:val="Header"/>
        <w:tabs>
          <w:tab w:val="right" w:pos="9781"/>
          <w:tab w:val="right" w:pos="13323"/>
        </w:tabs>
        <w:outlineLvl w:val="0"/>
        <w:rPr>
          <w:rFonts w:eastAsia="SimSun" w:cs="Arial"/>
          <w:b w:val="0"/>
          <w:sz w:val="24"/>
          <w:szCs w:val="24"/>
          <w:lang w:eastAsia="zh-CN"/>
        </w:rPr>
      </w:pPr>
      <w:r>
        <w:rPr>
          <w:rFonts w:eastAsia="SimSun" w:cs="Arial"/>
          <w:sz w:val="24"/>
          <w:szCs w:val="24"/>
          <w:lang w:val="en-GB" w:eastAsia="zh-CN"/>
        </w:rPr>
        <w:t>Fokuoka</w:t>
      </w:r>
      <w:r w:rsidR="00DE24E0" w:rsidRPr="00DE24E0">
        <w:rPr>
          <w:rFonts w:eastAsia="SimSun" w:cs="Arial"/>
          <w:sz w:val="24"/>
          <w:szCs w:val="24"/>
          <w:lang w:val="en-GB" w:eastAsia="zh-CN"/>
        </w:rPr>
        <w:t xml:space="preserve">, </w:t>
      </w:r>
      <w:r>
        <w:rPr>
          <w:rFonts w:eastAsia="SimSun" w:cs="Arial"/>
          <w:sz w:val="24"/>
          <w:szCs w:val="24"/>
          <w:lang w:val="en-GB" w:eastAsia="zh-CN"/>
        </w:rPr>
        <w:t>Japan</w:t>
      </w:r>
      <w:r w:rsidR="00115B1A">
        <w:rPr>
          <w:rFonts w:eastAsia="SimSun" w:cs="Arial"/>
          <w:sz w:val="24"/>
          <w:szCs w:val="24"/>
          <w:lang w:val="en-GB" w:eastAsia="zh-CN"/>
        </w:rPr>
        <w:t>,</w:t>
      </w:r>
      <w:r w:rsidR="00DE24E0" w:rsidRPr="00DE24E0">
        <w:rPr>
          <w:rFonts w:eastAsia="SimSun" w:cs="Arial"/>
          <w:sz w:val="24"/>
          <w:szCs w:val="24"/>
          <w:lang w:val="en-GB" w:eastAsia="zh-CN"/>
        </w:rPr>
        <w:t xml:space="preserve"> </w:t>
      </w:r>
      <w:r w:rsidR="00BF73DA">
        <w:rPr>
          <w:rFonts w:eastAsia="SimSun" w:cs="Arial"/>
          <w:sz w:val="24"/>
          <w:szCs w:val="24"/>
          <w:lang w:eastAsia="zh-CN"/>
        </w:rPr>
        <w:t>Ma</w:t>
      </w:r>
      <w:r w:rsidR="00B24543">
        <w:rPr>
          <w:rFonts w:eastAsia="SimSun" w:cs="Arial"/>
          <w:sz w:val="24"/>
          <w:szCs w:val="24"/>
          <w:lang w:eastAsia="zh-CN"/>
        </w:rPr>
        <w:t>y</w:t>
      </w:r>
      <w:r w:rsidR="002324AA" w:rsidRPr="00E25C51">
        <w:rPr>
          <w:rFonts w:eastAsia="SimSun" w:cs="Arial"/>
          <w:sz w:val="24"/>
          <w:szCs w:val="24"/>
          <w:lang w:eastAsia="zh-CN"/>
        </w:rPr>
        <w:t xml:space="preserve"> </w:t>
      </w:r>
      <w:r w:rsidR="00BF73DA">
        <w:rPr>
          <w:rFonts w:eastAsia="SimSun" w:cs="Arial"/>
          <w:sz w:val="24"/>
          <w:szCs w:val="24"/>
          <w:lang w:eastAsia="zh-CN"/>
        </w:rPr>
        <w:t>20</w:t>
      </w:r>
      <w:r w:rsidR="002324AA" w:rsidRPr="00E25C51">
        <w:rPr>
          <w:rFonts w:eastAsia="SimSun" w:cs="Arial"/>
          <w:sz w:val="24"/>
          <w:szCs w:val="24"/>
          <w:lang w:eastAsia="zh-CN"/>
        </w:rPr>
        <w:t xml:space="preserve"> –</w:t>
      </w:r>
      <w:r w:rsidR="00BF73DA">
        <w:rPr>
          <w:rFonts w:eastAsia="SimSun" w:cs="Arial"/>
          <w:sz w:val="24"/>
          <w:szCs w:val="24"/>
          <w:lang w:eastAsia="zh-CN"/>
        </w:rPr>
        <w:t>24</w:t>
      </w:r>
      <w:r w:rsidR="002324AA" w:rsidRPr="00E25C51">
        <w:rPr>
          <w:rFonts w:eastAsia="SimSun" w:cs="Arial"/>
          <w:sz w:val="24"/>
          <w:szCs w:val="24"/>
          <w:lang w:eastAsia="zh-CN"/>
        </w:rPr>
        <w:t>, 202</w:t>
      </w:r>
      <w:r w:rsidR="00BB48BF">
        <w:rPr>
          <w:rFonts w:eastAsia="SimSun" w:cs="Arial"/>
          <w:sz w:val="24"/>
          <w:szCs w:val="24"/>
          <w:lang w:eastAsia="zh-CN"/>
        </w:rPr>
        <w:t>4</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0441442E" w:rsidR="002324AA" w:rsidRDefault="002324AA" w:rsidP="003420C6">
      <w:pPr>
        <w:ind w:left="2160" w:hanging="2160"/>
        <w:jc w:val="both"/>
      </w:pPr>
      <w:r w:rsidRPr="5778B585">
        <w:rPr>
          <w:rFonts w:ascii="Arial" w:hAnsi="Arial" w:cs="Arial"/>
          <w:b/>
          <w:bCs/>
          <w:sz w:val="24"/>
          <w:szCs w:val="24"/>
          <w:lang w:val="en-US"/>
        </w:rPr>
        <w:t>Title:</w:t>
      </w:r>
      <w:r>
        <w:tab/>
      </w:r>
      <w:r w:rsidR="0015459D" w:rsidRPr="0015459D">
        <w:rPr>
          <w:rFonts w:ascii="Arial" w:hAnsi="Arial" w:cs="Arial"/>
          <w:b/>
          <w:bCs/>
          <w:sz w:val="24"/>
          <w:szCs w:val="24"/>
          <w:lang w:val="en-US"/>
        </w:rPr>
        <w:t>Test methodology for FR1 non-</w:t>
      </w:r>
      <w:proofErr w:type="spellStart"/>
      <w:r w:rsidR="0015459D" w:rsidRPr="0015459D">
        <w:rPr>
          <w:rFonts w:ascii="Arial" w:hAnsi="Arial" w:cs="Arial"/>
          <w:b/>
          <w:bCs/>
          <w:sz w:val="24"/>
          <w:szCs w:val="24"/>
          <w:lang w:val="en-US"/>
        </w:rPr>
        <w:t>RedCap</w:t>
      </w:r>
      <w:proofErr w:type="spellEnd"/>
      <w:r w:rsidR="0015459D" w:rsidRPr="0015459D">
        <w:rPr>
          <w:rFonts w:ascii="Arial" w:hAnsi="Arial" w:cs="Arial"/>
          <w:b/>
          <w:bCs/>
          <w:sz w:val="24"/>
          <w:szCs w:val="24"/>
          <w:lang w:val="en-US"/>
        </w:rPr>
        <w:t xml:space="preserve"> </w:t>
      </w:r>
      <w:proofErr w:type="spellStart"/>
      <w:r w:rsidR="0015459D" w:rsidRPr="0015459D">
        <w:rPr>
          <w:rFonts w:ascii="Arial" w:hAnsi="Arial" w:cs="Arial"/>
          <w:b/>
          <w:bCs/>
          <w:sz w:val="24"/>
          <w:szCs w:val="24"/>
          <w:lang w:val="en-US"/>
        </w:rPr>
        <w:t>headworn</w:t>
      </w:r>
      <w:proofErr w:type="spellEnd"/>
      <w:r w:rsidR="0015459D" w:rsidRPr="0015459D">
        <w:rPr>
          <w:rFonts w:ascii="Arial" w:hAnsi="Arial" w:cs="Arial"/>
          <w:b/>
          <w:bCs/>
          <w:sz w:val="24"/>
          <w:szCs w:val="24"/>
          <w:lang w:val="en-US"/>
        </w:rPr>
        <w:t xml:space="preserve"> XR devices</w:t>
      </w:r>
      <w:r w:rsidR="0015459D" w:rsidRPr="0015459D">
        <w:rPr>
          <w:rFonts w:ascii="Arial" w:hAnsi="Arial" w:cs="Arial"/>
          <w:b/>
          <w:bCs/>
          <w:sz w:val="24"/>
          <w:szCs w:val="24"/>
          <w:lang w:val="en-US"/>
        </w:rPr>
        <w:tab/>
      </w:r>
    </w:p>
    <w:p w14:paraId="7838B531" w14:textId="4D52640E"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5C3045" w:rsidRPr="005C3045">
        <w:rPr>
          <w:rFonts w:ascii="Arial" w:hAnsi="Arial" w:cs="Arial"/>
          <w:b/>
          <w:bCs/>
          <w:sz w:val="24"/>
          <w:szCs w:val="24"/>
          <w:lang w:val="en-US"/>
        </w:rPr>
        <w:t>10.4.2.</w:t>
      </w:r>
      <w:r w:rsidR="0015459D">
        <w:rPr>
          <w:rFonts w:ascii="Arial" w:hAnsi="Arial" w:cs="Arial"/>
          <w:b/>
          <w:bCs/>
          <w:sz w:val="24"/>
          <w:szCs w:val="24"/>
          <w:lang w:val="en-US"/>
        </w:rPr>
        <w:t>1</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7ABBF0F8" w:rsidR="00221901" w:rsidRPr="00EF636D" w:rsidRDefault="00836232" w:rsidP="00547495">
      <w:pPr>
        <w:rPr>
          <w:rFonts w:eastAsia="SimSun"/>
          <w:lang w:val="en-US" w:eastAsia="zh-CN"/>
        </w:rPr>
      </w:pPr>
      <w:r>
        <w:t xml:space="preserve">Based on </w:t>
      </w:r>
      <w:r w:rsidR="000F4B0A">
        <w:rPr>
          <w:rFonts w:eastAsia="SimSun"/>
        </w:rPr>
        <w:t xml:space="preserve">the WF </w:t>
      </w:r>
      <w:r w:rsidR="0077760A">
        <w:rPr>
          <w:rFonts w:eastAsia="SimSun"/>
        </w:rPr>
        <w:t>from</w:t>
      </w:r>
      <w:r w:rsidR="000F4B0A">
        <w:rPr>
          <w:rFonts w:eastAsia="SimSun"/>
        </w:rPr>
        <w:t xml:space="preserve"> </w:t>
      </w:r>
      <w:r w:rsidR="000715B7">
        <w:rPr>
          <w:rFonts w:eastAsia="SimSun"/>
        </w:rPr>
        <w:t xml:space="preserve">the </w:t>
      </w:r>
      <w:r w:rsidR="000F4B0A">
        <w:rPr>
          <w:rFonts w:eastAsia="SimSun"/>
        </w:rPr>
        <w:t>RAN4 110</w:t>
      </w:r>
      <w:r w:rsidR="00532099">
        <w:rPr>
          <w:rFonts w:eastAsia="SimSun"/>
        </w:rPr>
        <w:t>-</w:t>
      </w:r>
      <w:r w:rsidR="000F4B0A">
        <w:rPr>
          <w:rFonts w:eastAsia="SimSun"/>
        </w:rPr>
        <w:t xml:space="preserve">bis meeting </w:t>
      </w:r>
      <w:r w:rsidR="00B00EDB">
        <w:rPr>
          <w:rFonts w:eastAsia="SimSun"/>
          <w:lang w:val="en-US" w:eastAsia="zh-CN"/>
        </w:rPr>
        <w:t>[1]</w:t>
      </w:r>
      <w:r>
        <w:rPr>
          <w:rFonts w:eastAsia="SimSun"/>
          <w:lang w:val="en-US" w:eastAsia="zh-CN"/>
        </w:rPr>
        <w:t>,</w:t>
      </w:r>
      <w:r w:rsidR="00221901">
        <w:t xml:space="preserve"> </w:t>
      </w:r>
      <w:r>
        <w:t>i</w:t>
      </w:r>
      <w:r w:rsidR="00EF636D">
        <w:rPr>
          <w:rFonts w:eastAsia="SimSun"/>
          <w:lang w:val="en-US" w:eastAsia="zh-CN"/>
        </w:rPr>
        <w:t xml:space="preserve">n this paper, we’d like to share our views </w:t>
      </w:r>
      <w:r w:rsidR="00F66BDD">
        <w:rPr>
          <w:rFonts w:eastAsia="SimSun"/>
          <w:lang w:val="en-US" w:eastAsia="zh-CN"/>
        </w:rPr>
        <w:t xml:space="preserve">of </w:t>
      </w:r>
      <w:r w:rsidR="00FF3994">
        <w:rPr>
          <w:rFonts w:eastAsia="SimSun"/>
          <w:lang w:val="en-US" w:eastAsia="zh-CN"/>
        </w:rPr>
        <w:t xml:space="preserve">XR </w:t>
      </w:r>
      <w:r w:rsidR="00223F4A">
        <w:rPr>
          <w:rFonts w:eastAsia="SimSun"/>
          <w:lang w:val="en-US" w:eastAsia="zh-CN"/>
        </w:rPr>
        <w:t xml:space="preserve">devices </w:t>
      </w:r>
      <w:r w:rsidR="00FF3994">
        <w:rPr>
          <w:rFonts w:eastAsia="SimSun"/>
          <w:lang w:val="en-US" w:eastAsia="zh-CN"/>
        </w:rPr>
        <w:t xml:space="preserve">related issues </w:t>
      </w:r>
      <w:r w:rsidR="000A390C">
        <w:rPr>
          <w:rFonts w:eastAsia="SimSun"/>
          <w:lang w:val="en-US" w:eastAsia="zh-CN"/>
        </w:rPr>
        <w:t>as listed below:</w:t>
      </w:r>
      <w:r w:rsidR="00EF636D">
        <w:rPr>
          <w:rFonts w:eastAsia="SimSun"/>
          <w:lang w:val="en-US" w:eastAsia="zh-CN"/>
        </w:rPr>
        <w:t xml:space="preserve"> </w:t>
      </w:r>
    </w:p>
    <w:p w14:paraId="4F414E03" w14:textId="77777777" w:rsidR="0002274C" w:rsidRDefault="0002274C" w:rsidP="0002274C">
      <w:pPr>
        <w:widowControl w:val="0"/>
        <w:overflowPunct/>
        <w:autoSpaceDE/>
        <w:autoSpaceDN/>
        <w:adjustRightInd/>
        <w:spacing w:after="0"/>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tc>
          <w:tcPr>
            <w:tcW w:w="9631" w:type="dxa"/>
          </w:tcPr>
          <w:p w14:paraId="002736C8" w14:textId="77777777" w:rsidR="00A9553F" w:rsidRPr="00A9553F" w:rsidRDefault="00A9553F" w:rsidP="00A9553F">
            <w:pPr>
              <w:pStyle w:val="Heading3"/>
              <w:rPr>
                <w:color w:val="4472C4" w:themeColor="accent1"/>
                <w:sz w:val="24"/>
                <w:szCs w:val="16"/>
              </w:rPr>
            </w:pPr>
            <w:r w:rsidRPr="00A9553F">
              <w:rPr>
                <w:color w:val="4472C4" w:themeColor="accent1"/>
                <w:sz w:val="24"/>
                <w:szCs w:val="16"/>
              </w:rPr>
              <w:t xml:space="preserve">Sub-topic 2-2 </w:t>
            </w:r>
            <w:r w:rsidRPr="00A9553F">
              <w:rPr>
                <w:rFonts w:hint="eastAsia"/>
                <w:color w:val="4472C4" w:themeColor="accent1"/>
                <w:sz w:val="24"/>
                <w:szCs w:val="16"/>
              </w:rPr>
              <w:t xml:space="preserve">XR test </w:t>
            </w:r>
            <w:proofErr w:type="spellStart"/>
            <w:r w:rsidRPr="00A9553F">
              <w:rPr>
                <w:rFonts w:hint="eastAsia"/>
                <w:color w:val="4472C4" w:themeColor="accent1"/>
                <w:sz w:val="24"/>
                <w:szCs w:val="16"/>
              </w:rPr>
              <w:t>scnarios</w:t>
            </w:r>
            <w:proofErr w:type="spellEnd"/>
            <w:r w:rsidRPr="00A9553F">
              <w:rPr>
                <w:color w:val="4472C4" w:themeColor="accent1"/>
                <w:sz w:val="24"/>
                <w:szCs w:val="16"/>
              </w:rPr>
              <w:t xml:space="preserve"> </w:t>
            </w:r>
            <w:r w:rsidRPr="00A9553F">
              <w:rPr>
                <w:rFonts w:hint="eastAsia"/>
                <w:color w:val="4472C4" w:themeColor="accent1"/>
                <w:sz w:val="24"/>
                <w:szCs w:val="16"/>
              </w:rPr>
              <w:t>and configurations</w:t>
            </w:r>
          </w:p>
          <w:p w14:paraId="7B6D4E40" w14:textId="77777777" w:rsidR="00A9553F" w:rsidRPr="00A9553F" w:rsidRDefault="00A9553F" w:rsidP="00A9553F">
            <w:pPr>
              <w:rPr>
                <w:b/>
                <w:color w:val="4472C4" w:themeColor="accent1"/>
                <w:u w:val="single"/>
                <w:lang w:eastAsia="ko-KR"/>
              </w:rPr>
            </w:pPr>
            <w:r w:rsidRPr="00A9553F">
              <w:rPr>
                <w:b/>
                <w:color w:val="4472C4" w:themeColor="accent1"/>
                <w:u w:val="single"/>
                <w:lang w:eastAsia="ko-KR"/>
              </w:rPr>
              <w:t xml:space="preserve">Issue 2-2-1: </w:t>
            </w:r>
            <w:r w:rsidRPr="00A9553F">
              <w:rPr>
                <w:rFonts w:hint="eastAsia"/>
                <w:b/>
                <w:color w:val="4472C4" w:themeColor="accent1"/>
                <w:u w:val="single"/>
                <w:lang w:eastAsia="zh-CN"/>
              </w:rPr>
              <w:t>XR device type</w:t>
            </w:r>
            <w:r w:rsidRPr="00A9553F">
              <w:rPr>
                <w:b/>
                <w:color w:val="4472C4" w:themeColor="accent1"/>
                <w:u w:val="single"/>
                <w:lang w:eastAsia="ko-KR"/>
              </w:rPr>
              <w:t xml:space="preserve"> </w:t>
            </w:r>
          </w:p>
          <w:p w14:paraId="2B5FE4EA" w14:textId="77777777" w:rsidR="00A9553F" w:rsidRPr="00A9553F" w:rsidRDefault="00A9553F" w:rsidP="00A9553F">
            <w:pPr>
              <w:spacing w:after="120"/>
              <w:rPr>
                <w:color w:val="4472C4" w:themeColor="accent1"/>
                <w:szCs w:val="24"/>
                <w:lang w:eastAsia="zh-CN"/>
              </w:rPr>
            </w:pPr>
            <w:r w:rsidRPr="00A9553F">
              <w:rPr>
                <w:rFonts w:hint="eastAsia"/>
                <w:color w:val="4472C4" w:themeColor="accent1"/>
                <w:szCs w:val="24"/>
                <w:lang w:eastAsia="zh-CN"/>
              </w:rPr>
              <w:t>Way forward:</w:t>
            </w:r>
          </w:p>
          <w:p w14:paraId="18DDAA05" w14:textId="77777777" w:rsidR="00A9553F" w:rsidRPr="00A9553F" w:rsidRDefault="00A9553F" w:rsidP="00A9553F">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A9553F">
              <w:rPr>
                <w:rFonts w:eastAsia="SimSun" w:hint="eastAsia"/>
                <w:b/>
                <w:bCs/>
                <w:color w:val="4472C4" w:themeColor="accent1"/>
                <w:szCs w:val="24"/>
                <w:lang w:eastAsia="zh-CN"/>
              </w:rPr>
              <w:t xml:space="preserve">RAN4 further discuss the XR device type for test method </w:t>
            </w:r>
            <w:proofErr w:type="gramStart"/>
            <w:r w:rsidRPr="00A9553F">
              <w:rPr>
                <w:rFonts w:eastAsia="SimSun"/>
                <w:b/>
                <w:bCs/>
                <w:color w:val="4472C4" w:themeColor="accent1"/>
                <w:szCs w:val="24"/>
                <w:lang w:eastAsia="zh-CN"/>
              </w:rPr>
              <w:t>discussion</w:t>
            </w:r>
            <w:proofErr w:type="gramEnd"/>
          </w:p>
          <w:p w14:paraId="790086A7" w14:textId="6D8DCC35" w:rsidR="0002274C" w:rsidRPr="00A9553F" w:rsidRDefault="0002274C" w:rsidP="00A9553F">
            <w:pPr>
              <w:jc w:val="both"/>
              <w:rPr>
                <w:rFonts w:eastAsiaTheme="minorEastAsia"/>
                <w:b/>
                <w:bCs/>
                <w:color w:val="4472C4" w:themeColor="accent1"/>
                <w:lang w:eastAsia="zh-CN"/>
              </w:rPr>
            </w:pP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5E29D66B" w14:textId="667C1B1E" w:rsidR="00C87626" w:rsidRPr="00782D71" w:rsidRDefault="00A9553F" w:rsidP="00C47BA5">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Pr>
          <w:rFonts w:ascii="Arial" w:hAnsi="Arial" w:cs="Arial"/>
          <w:sz w:val="24"/>
          <w:szCs w:val="24"/>
          <w:lang w:eastAsia="en-GB"/>
        </w:rPr>
        <w:t xml:space="preserve">XR types based on </w:t>
      </w:r>
      <w:r w:rsidR="005A668A">
        <w:rPr>
          <w:rFonts w:ascii="Arial" w:hAnsi="Arial" w:cs="Arial"/>
          <w:sz w:val="24"/>
          <w:szCs w:val="24"/>
          <w:lang w:eastAsia="en-GB"/>
        </w:rPr>
        <w:t xml:space="preserve">output </w:t>
      </w:r>
      <w:r>
        <w:rPr>
          <w:rFonts w:ascii="Arial" w:hAnsi="Arial" w:cs="Arial"/>
          <w:sz w:val="24"/>
          <w:szCs w:val="24"/>
          <w:lang w:eastAsia="en-GB"/>
        </w:rPr>
        <w:t xml:space="preserve">power </w:t>
      </w:r>
      <w:proofErr w:type="gramStart"/>
      <w:r>
        <w:rPr>
          <w:rFonts w:ascii="Arial" w:hAnsi="Arial" w:cs="Arial"/>
          <w:sz w:val="24"/>
          <w:szCs w:val="24"/>
          <w:lang w:eastAsia="en-GB"/>
        </w:rPr>
        <w:t>level</w:t>
      </w:r>
      <w:proofErr w:type="gramEnd"/>
    </w:p>
    <w:p w14:paraId="1D80427C" w14:textId="77836977" w:rsidR="002E11A8" w:rsidRDefault="002E11A8" w:rsidP="002E11A8">
      <w:pPr>
        <w:jc w:val="both"/>
      </w:pPr>
      <w:r>
        <w:t xml:space="preserve">As illustrated in the </w:t>
      </w:r>
      <w:r w:rsidR="00001147" w:rsidRPr="00001147">
        <w:fldChar w:fldCharType="begin"/>
      </w:r>
      <w:r w:rsidR="00001147" w:rsidRPr="00001147">
        <w:instrText xml:space="preserve"> REF _Ref166159297 \h  \* MERGEFORMAT </w:instrText>
      </w:r>
      <w:r w:rsidR="00001147" w:rsidRPr="00001147">
        <w:fldChar w:fldCharType="separate"/>
      </w:r>
      <w:r w:rsidR="005458D4" w:rsidRPr="005458D4">
        <w:t xml:space="preserve">Figure </w:t>
      </w:r>
      <w:r w:rsidR="005458D4" w:rsidRPr="00B9166E">
        <w:rPr>
          <w:noProof/>
        </w:rPr>
        <w:t>1</w:t>
      </w:r>
      <w:r w:rsidR="00001147" w:rsidRPr="00001147">
        <w:fldChar w:fldCharType="end"/>
      </w:r>
      <w:r>
        <w:t xml:space="preserve"> </w:t>
      </w:r>
      <w:r w:rsidR="00001147">
        <w:t>[</w:t>
      </w:r>
      <w:r w:rsidR="00506906">
        <w:t>2</w:t>
      </w:r>
      <w:r w:rsidR="00001147">
        <w:t xml:space="preserve">], there are various XR </w:t>
      </w:r>
      <w:r w:rsidR="0066026F">
        <w:t xml:space="preserve">devices </w:t>
      </w:r>
      <w:r w:rsidR="00001147">
        <w:t xml:space="preserve">in the </w:t>
      </w:r>
      <w:r w:rsidR="00977319">
        <w:t>market</w:t>
      </w:r>
      <w:r w:rsidR="00001147">
        <w:t>, and the shape, size, battery capacities are different from each other</w:t>
      </w:r>
      <w:r w:rsidR="00977319">
        <w:t xml:space="preserve"> which </w:t>
      </w:r>
      <w:proofErr w:type="gramStart"/>
      <w:r w:rsidR="00977319">
        <w:t>similar to</w:t>
      </w:r>
      <w:proofErr w:type="gramEnd"/>
      <w:r w:rsidR="00977319">
        <w:t xml:space="preserve"> </w:t>
      </w:r>
      <w:r w:rsidR="00F01F8F">
        <w:t xml:space="preserve">those of </w:t>
      </w:r>
      <w:r w:rsidR="00977319">
        <w:t>mobile phones, pads, and other personal devices</w:t>
      </w:r>
      <w:r w:rsidR="00001147">
        <w:t xml:space="preserve">. It </w:t>
      </w:r>
      <w:r w:rsidR="00B8460B">
        <w:t>may</w:t>
      </w:r>
      <w:r w:rsidR="005A3757">
        <w:t xml:space="preserve"> not </w:t>
      </w:r>
      <w:r w:rsidR="00B8460B">
        <w:t xml:space="preserve">be easy to define </w:t>
      </w:r>
      <w:r w:rsidR="00286F7D">
        <w:t xml:space="preserve">XR device types </w:t>
      </w:r>
      <w:r w:rsidR="00D55868">
        <w:t>based on the</w:t>
      </w:r>
      <w:r w:rsidR="00001147">
        <w:t xml:space="preserve"> form factors from the UE</w:t>
      </w:r>
      <w:r w:rsidR="00EB4D53">
        <w:t>s</w:t>
      </w:r>
      <w:r w:rsidR="00001147">
        <w:t xml:space="preserve">. </w:t>
      </w:r>
    </w:p>
    <w:p w14:paraId="7E569E87" w14:textId="77777777" w:rsidR="00001147" w:rsidRDefault="00001147" w:rsidP="002E11A8">
      <w:pPr>
        <w:jc w:val="both"/>
      </w:pPr>
    </w:p>
    <w:p w14:paraId="2680D4A7" w14:textId="77777777" w:rsidR="00001147" w:rsidRDefault="00001147" w:rsidP="00001147">
      <w:pPr>
        <w:keepNext/>
        <w:jc w:val="center"/>
      </w:pPr>
      <w:r>
        <w:rPr>
          <w:noProof/>
        </w:rPr>
        <w:drawing>
          <wp:inline distT="114300" distB="114300" distL="114300" distR="114300" wp14:anchorId="617AA5B6" wp14:editId="393419B9">
            <wp:extent cx="3427095" cy="1881505"/>
            <wp:effectExtent l="0" t="0" r="1905" b="4445"/>
            <wp:docPr id="1518556537" name="image1.png" descr="手机的屏幕&#10;&#10;描述已自动生成"/>
            <wp:cNvGraphicFramePr/>
            <a:graphic xmlns:a="http://schemas.openxmlformats.org/drawingml/2006/main">
              <a:graphicData uri="http://schemas.openxmlformats.org/drawingml/2006/picture">
                <pic:pic xmlns:pic="http://schemas.openxmlformats.org/drawingml/2006/picture">
                  <pic:nvPicPr>
                    <pic:cNvPr id="1518556537" name="image1.png" descr="手机的屏幕&#10;&#10;描述已自动生成"/>
                    <pic:cNvPicPr preferRelativeResize="0"/>
                  </pic:nvPicPr>
                  <pic:blipFill>
                    <a:blip r:embed="rId13"/>
                    <a:srcRect/>
                    <a:stretch>
                      <a:fillRect/>
                    </a:stretch>
                  </pic:blipFill>
                  <pic:spPr>
                    <a:xfrm>
                      <a:off x="0" y="0"/>
                      <a:ext cx="3435758" cy="1886203"/>
                    </a:xfrm>
                    <a:prstGeom prst="rect">
                      <a:avLst/>
                    </a:prstGeom>
                  </pic:spPr>
                </pic:pic>
              </a:graphicData>
            </a:graphic>
          </wp:inline>
        </w:drawing>
      </w:r>
    </w:p>
    <w:p w14:paraId="69E952C5" w14:textId="26E451E9" w:rsidR="00001147" w:rsidRPr="00001147" w:rsidRDefault="00001147" w:rsidP="00001147">
      <w:pPr>
        <w:pStyle w:val="Caption"/>
        <w:jc w:val="center"/>
        <w:rPr>
          <w:rFonts w:ascii="Arial" w:hAnsi="Arial" w:cs="Arial"/>
          <w:b w:val="0"/>
          <w:bCs/>
          <w:sz w:val="24"/>
          <w:szCs w:val="24"/>
          <w:lang w:eastAsia="en-GB"/>
        </w:rPr>
      </w:pPr>
      <w:bookmarkStart w:id="3" w:name="_Ref166159297"/>
      <w:r w:rsidRPr="00001147">
        <w:rPr>
          <w:b w:val="0"/>
          <w:bCs/>
        </w:rPr>
        <w:t xml:space="preserve">Figure </w:t>
      </w:r>
      <w:r w:rsidRPr="00001147">
        <w:rPr>
          <w:b w:val="0"/>
          <w:bCs/>
        </w:rPr>
        <w:fldChar w:fldCharType="begin"/>
      </w:r>
      <w:r w:rsidRPr="00001147">
        <w:rPr>
          <w:b w:val="0"/>
          <w:bCs/>
        </w:rPr>
        <w:instrText xml:space="preserve"> SEQ Figure \* ARABIC </w:instrText>
      </w:r>
      <w:r w:rsidRPr="00001147">
        <w:rPr>
          <w:b w:val="0"/>
          <w:bCs/>
        </w:rPr>
        <w:fldChar w:fldCharType="separate"/>
      </w:r>
      <w:r w:rsidR="005458D4">
        <w:rPr>
          <w:b w:val="0"/>
          <w:bCs/>
          <w:noProof/>
        </w:rPr>
        <w:t>1</w:t>
      </w:r>
      <w:r w:rsidRPr="00001147">
        <w:rPr>
          <w:b w:val="0"/>
          <w:bCs/>
        </w:rPr>
        <w:fldChar w:fldCharType="end"/>
      </w:r>
      <w:bookmarkEnd w:id="3"/>
      <w:r w:rsidRPr="00001147">
        <w:rPr>
          <w:b w:val="0"/>
          <w:bCs/>
        </w:rPr>
        <w:t xml:space="preserve"> XR Devices Form Factor</w:t>
      </w:r>
      <w:r w:rsidR="00B9166E">
        <w:rPr>
          <w:b w:val="0"/>
          <w:bCs/>
        </w:rPr>
        <w:t xml:space="preserve"> [2]</w:t>
      </w:r>
    </w:p>
    <w:p w14:paraId="7501ED50" w14:textId="46941CAC" w:rsidR="00E940C5" w:rsidRDefault="007E5C95" w:rsidP="00E3655B">
      <w:pPr>
        <w:jc w:val="both"/>
      </w:pPr>
      <w:r>
        <w:t xml:space="preserve">Based on the current </w:t>
      </w:r>
      <w:r w:rsidRPr="007E5C95">
        <w:t>UE Type</w:t>
      </w:r>
      <w:r w:rsidR="002C4A27">
        <w:t xml:space="preserve"> definition</w:t>
      </w:r>
      <w:r>
        <w:t xml:space="preserve"> in the standard, it i</w:t>
      </w:r>
      <w:r w:rsidR="004316AD">
        <w:t>s</w:t>
      </w:r>
      <w:r>
        <w:t xml:space="preserve"> reasonable to separate the XR types based on the </w:t>
      </w:r>
      <w:r w:rsidR="00E20013">
        <w:t xml:space="preserve">output </w:t>
      </w:r>
      <w:r>
        <w:t>power level</w:t>
      </w:r>
      <w:r w:rsidR="00E54899">
        <w:t xml:space="preserve"> (</w:t>
      </w:r>
      <w:r>
        <w:t>power classes</w:t>
      </w:r>
      <w:r w:rsidR="00E54899">
        <w:t>)</w:t>
      </w:r>
      <w:r>
        <w:t>, which is also a reflection of the XR device</w:t>
      </w:r>
      <w:r w:rsidR="004316AD">
        <w:t>’s</w:t>
      </w:r>
      <w:r>
        <w:t xml:space="preserve"> size, shape, and possible battery </w:t>
      </w:r>
      <w:r>
        <w:lastRenderedPageBreak/>
        <w:t xml:space="preserve">capacity. </w:t>
      </w:r>
      <w:r w:rsidR="00117C4E">
        <w:t xml:space="preserve">Suggest separating the XR </w:t>
      </w:r>
      <w:r w:rsidR="009C304D">
        <w:t>devices</w:t>
      </w:r>
      <w:r w:rsidR="00117C4E">
        <w:t xml:space="preserve"> in the market by output power level</w:t>
      </w:r>
      <w:r w:rsidR="00D614C3">
        <w:t>,</w:t>
      </w:r>
      <w:r w:rsidR="00117C4E">
        <w:t xml:space="preserve"> </w:t>
      </w:r>
      <w:r w:rsidR="00B417D9">
        <w:t xml:space="preserve">for example, </w:t>
      </w:r>
      <w:r w:rsidR="00D614C3">
        <w:t xml:space="preserve">type-A power class and type-B power class. Type-A power class </w:t>
      </w:r>
      <w:r w:rsidR="0094472C">
        <w:t xml:space="preserve">XR devices </w:t>
      </w:r>
      <w:r w:rsidR="00D614C3">
        <w:t xml:space="preserve">should have </w:t>
      </w:r>
      <w:r w:rsidR="00780A51">
        <w:t xml:space="preserve">a </w:t>
      </w:r>
      <w:r w:rsidR="00D614C3">
        <w:t xml:space="preserve">higher output power </w:t>
      </w:r>
      <w:r w:rsidR="005F6968">
        <w:t>level</w:t>
      </w:r>
      <w:r w:rsidR="00627BD2">
        <w:t xml:space="preserve"> </w:t>
      </w:r>
      <w:r w:rsidR="00D614C3">
        <w:t xml:space="preserve">than Type-B power class XR devices. </w:t>
      </w:r>
      <w:r w:rsidR="006F1B44">
        <w:t xml:space="preserve">The output power range between Type-A and Type-B can be </w:t>
      </w:r>
      <w:r w:rsidR="005E39E8">
        <w:t>discussed based on the real XR products in the market</w:t>
      </w:r>
      <w:r w:rsidR="00D963A6">
        <w:t xml:space="preserve"> or based on comments from vendors with potential product plans</w:t>
      </w:r>
      <w:r w:rsidR="005E39E8">
        <w:t xml:space="preserve">. </w:t>
      </w:r>
      <w:r w:rsidR="006F1B44">
        <w:t xml:space="preserve"> </w:t>
      </w:r>
    </w:p>
    <w:p w14:paraId="242820DE" w14:textId="0771F544" w:rsidR="004316AD" w:rsidRDefault="004316AD" w:rsidP="00E3655B">
      <w:pPr>
        <w:jc w:val="both"/>
      </w:pPr>
      <w:r w:rsidRPr="005C33C3">
        <w:rPr>
          <w:b/>
          <w:bCs/>
        </w:rPr>
        <w:t>Observation 1</w:t>
      </w:r>
      <w:r>
        <w:t xml:space="preserve">: </w:t>
      </w:r>
      <w:r w:rsidR="00211D25">
        <w:t xml:space="preserve">The </w:t>
      </w:r>
      <w:r w:rsidR="00A137EF">
        <w:t xml:space="preserve">output </w:t>
      </w:r>
      <w:r w:rsidR="00E20013">
        <w:t>power level</w:t>
      </w:r>
      <w:r w:rsidR="00A137EF">
        <w:t xml:space="preserve">s of the XR devices can be </w:t>
      </w:r>
      <w:r w:rsidR="000F3B0B">
        <w:t>used to separate the XR types</w:t>
      </w:r>
      <w:r w:rsidR="00A137EF">
        <w:t>, which also reflect</w:t>
      </w:r>
      <w:r w:rsidR="00EE44B7">
        <w:t>s</w:t>
      </w:r>
      <w:r w:rsidR="00A137EF">
        <w:t xml:space="preserve"> the size, shape, and possible battery capacity.  </w:t>
      </w:r>
    </w:p>
    <w:p w14:paraId="64AD1B34" w14:textId="1F125650" w:rsidR="00AF6EC2" w:rsidRDefault="00AF6EC2" w:rsidP="00E3655B">
      <w:pPr>
        <w:jc w:val="both"/>
      </w:pPr>
      <w:r w:rsidRPr="005C33C3">
        <w:rPr>
          <w:b/>
          <w:bCs/>
        </w:rPr>
        <w:t>Proposal 1</w:t>
      </w:r>
      <w:r>
        <w:t xml:space="preserve">: </w:t>
      </w:r>
      <w:r w:rsidR="00C27BF4">
        <w:t>It is s</w:t>
      </w:r>
      <w:r w:rsidR="00C27BF4" w:rsidRPr="0057415D">
        <w:t>uggest</w:t>
      </w:r>
      <w:r w:rsidR="00C27BF4">
        <w:t>ed</w:t>
      </w:r>
      <w:r w:rsidR="00C27BF4" w:rsidRPr="0057415D">
        <w:t xml:space="preserve"> </w:t>
      </w:r>
      <w:r w:rsidR="00C27BF4">
        <w:t xml:space="preserve">to </w:t>
      </w:r>
      <w:r w:rsidR="0057415D" w:rsidRPr="0057415D">
        <w:t>separat</w:t>
      </w:r>
      <w:r w:rsidR="00C27BF4">
        <w:t>e</w:t>
      </w:r>
      <w:r w:rsidR="0057415D" w:rsidRPr="0057415D">
        <w:t xml:space="preserve"> the XR devices</w:t>
      </w:r>
      <w:r w:rsidR="00161A57">
        <w:t xml:space="preserve"> by </w:t>
      </w:r>
      <w:r w:rsidR="0057415D" w:rsidRPr="0057415D">
        <w:t>type-A and type-B</w:t>
      </w:r>
      <w:r w:rsidR="00AE4BD4">
        <w:t xml:space="preserve">, which </w:t>
      </w:r>
      <w:r w:rsidR="0057415D" w:rsidRPr="0057415D">
        <w:t xml:space="preserve">Type-A power class XR devices should have </w:t>
      </w:r>
      <w:r w:rsidR="005458D4">
        <w:t xml:space="preserve">a </w:t>
      </w:r>
      <w:r w:rsidR="0057415D" w:rsidRPr="0057415D">
        <w:t>higher output power level than Type-B power class XR devices</w:t>
      </w:r>
      <w:r w:rsidR="0030179C">
        <w:t>.</w:t>
      </w:r>
      <w:r w:rsidR="0057415D" w:rsidRPr="0057415D">
        <w:t xml:space="preserve">  </w:t>
      </w:r>
    </w:p>
    <w:p w14:paraId="6651F290" w14:textId="77777777" w:rsidR="001C7437" w:rsidRPr="00CC68C8" w:rsidRDefault="001C7437" w:rsidP="00E3655B">
      <w:pPr>
        <w:jc w:val="both"/>
        <w:rPr>
          <w:rFonts w:ascii="Arial" w:hAnsi="Arial" w:cs="Arial"/>
          <w:sz w:val="24"/>
          <w:szCs w:val="24"/>
          <w:lang w:eastAsia="en-GB"/>
        </w:rPr>
      </w:pP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30B5ADF7" w14:textId="77777777" w:rsidR="00141645" w:rsidRDefault="00141645" w:rsidP="00141645">
      <w:pPr>
        <w:jc w:val="both"/>
      </w:pPr>
      <w:r w:rsidRPr="005C33C3">
        <w:rPr>
          <w:b/>
          <w:bCs/>
        </w:rPr>
        <w:t>Observation 1</w:t>
      </w:r>
      <w:r>
        <w:t xml:space="preserve">: The output power levels of the XR devices can be used to separate the XR types, which also reflects the size, shape, and possible battery capacity.  </w:t>
      </w:r>
    </w:p>
    <w:p w14:paraId="44DF9B4C" w14:textId="77777777" w:rsidR="00141645" w:rsidRDefault="00141645" w:rsidP="00141645">
      <w:pPr>
        <w:jc w:val="both"/>
      </w:pPr>
      <w:r w:rsidRPr="005C33C3">
        <w:rPr>
          <w:b/>
          <w:bCs/>
        </w:rPr>
        <w:t>Proposal 1</w:t>
      </w:r>
      <w:r>
        <w:t>: It is s</w:t>
      </w:r>
      <w:r w:rsidRPr="0057415D">
        <w:t>uggest</w:t>
      </w:r>
      <w:r>
        <w:t>ed</w:t>
      </w:r>
      <w:r w:rsidRPr="0057415D">
        <w:t xml:space="preserve"> </w:t>
      </w:r>
      <w:r>
        <w:t xml:space="preserve">to </w:t>
      </w:r>
      <w:r w:rsidRPr="0057415D">
        <w:t>separat</w:t>
      </w:r>
      <w:r>
        <w:t>e</w:t>
      </w:r>
      <w:r w:rsidRPr="0057415D">
        <w:t xml:space="preserve"> the XR devices</w:t>
      </w:r>
      <w:r>
        <w:t xml:space="preserve"> by </w:t>
      </w:r>
      <w:r w:rsidRPr="0057415D">
        <w:t>type-A and type-B</w:t>
      </w:r>
      <w:r>
        <w:t xml:space="preserve">, which </w:t>
      </w:r>
      <w:r w:rsidRPr="0057415D">
        <w:t xml:space="preserve">Type-A power class XR devices should have </w:t>
      </w:r>
      <w:r>
        <w:t xml:space="preserve">a </w:t>
      </w:r>
      <w:r w:rsidRPr="0057415D">
        <w:t>higher output power level than Type-B power class XR devices</w:t>
      </w:r>
      <w:r>
        <w:t>.</w:t>
      </w:r>
      <w:r w:rsidRPr="0057415D">
        <w:t xml:space="preserve">  </w:t>
      </w:r>
    </w:p>
    <w:p w14:paraId="433FD7F6" w14:textId="77777777" w:rsidR="0069612B" w:rsidRPr="00936A0D" w:rsidRDefault="0069612B" w:rsidP="0091124A">
      <w:pPr>
        <w:pStyle w:val="CommentText"/>
        <w:jc w:val="both"/>
      </w:pPr>
    </w:p>
    <w:p w14:paraId="45AA6108" w14:textId="1914F86A" w:rsidR="006E2B77" w:rsidRDefault="006E2B77" w:rsidP="006E2B77">
      <w:pPr>
        <w:pStyle w:val="Heading1"/>
        <w:jc w:val="both"/>
        <w:rPr>
          <w:lang w:val="en-US"/>
        </w:rPr>
      </w:pPr>
      <w:r w:rsidRPr="00786FED">
        <w:rPr>
          <w:lang w:val="en-US"/>
        </w:rPr>
        <w:t>References</w:t>
      </w:r>
    </w:p>
    <w:p w14:paraId="1EFAE5C8" w14:textId="17EEC512" w:rsidR="000563B3" w:rsidRDefault="00E3655B" w:rsidP="005260C3">
      <w:pPr>
        <w:rPr>
          <w:lang w:val="en-US"/>
        </w:rPr>
      </w:pPr>
      <w:r w:rsidRPr="00E3655B">
        <w:rPr>
          <w:lang w:val="en-US"/>
        </w:rPr>
        <w:t>[1]</w:t>
      </w:r>
      <w:r w:rsidRPr="00E3655B">
        <w:rPr>
          <w:lang w:val="en-US"/>
        </w:rPr>
        <w:tab/>
      </w:r>
      <w:r w:rsidR="00753D49" w:rsidRPr="00753D49">
        <w:rPr>
          <w:lang w:val="en-US"/>
        </w:rPr>
        <w:t>R4-2406086</w:t>
      </w:r>
      <w:r w:rsidR="00753D49">
        <w:rPr>
          <w:lang w:val="en-US"/>
        </w:rPr>
        <w:t xml:space="preserve">, </w:t>
      </w:r>
      <w:r w:rsidR="00753D49" w:rsidRPr="00753D49">
        <w:rPr>
          <w:lang w:val="en-US"/>
        </w:rPr>
        <w:t>Way Forward for [110bis][338] TRP_TRS_MIMO_OTA</w:t>
      </w:r>
    </w:p>
    <w:p w14:paraId="3D1A3FEE" w14:textId="42076663" w:rsidR="006A3F09" w:rsidRDefault="006A3F09" w:rsidP="006A3F09">
      <w:pPr>
        <w:rPr>
          <w:lang w:val="en-US"/>
        </w:rPr>
      </w:pPr>
      <w:r w:rsidRPr="00E3655B">
        <w:rPr>
          <w:lang w:val="en-US"/>
        </w:rPr>
        <w:t>[</w:t>
      </w:r>
      <w:r w:rsidR="00862FE8">
        <w:rPr>
          <w:lang w:val="en-US"/>
        </w:rPr>
        <w:t>2</w:t>
      </w:r>
      <w:r w:rsidRPr="00E3655B">
        <w:rPr>
          <w:lang w:val="en-US"/>
        </w:rPr>
        <w:t>]</w:t>
      </w:r>
      <w:r w:rsidRPr="00E3655B">
        <w:rPr>
          <w:lang w:val="en-US"/>
        </w:rPr>
        <w:tab/>
      </w:r>
      <w:r w:rsidRPr="007F5A40">
        <w:rPr>
          <w:lang w:val="en-US"/>
        </w:rPr>
        <w:t>Topic summary for [110bis][338] TRP_TRS_MIMO_OTA</w:t>
      </w:r>
      <w:r>
        <w:rPr>
          <w:lang w:val="en-US"/>
        </w:rPr>
        <w:t xml:space="preserve"> (RAN4 WG)</w:t>
      </w:r>
    </w:p>
    <w:p w14:paraId="7E4F23B8" w14:textId="77777777" w:rsidR="006A3F09" w:rsidRDefault="006A3F09" w:rsidP="005260C3">
      <w:pPr>
        <w:rPr>
          <w:lang w:val="en-US"/>
        </w:rPr>
      </w:pPr>
    </w:p>
    <w:p w14:paraId="7F279CDD" w14:textId="05ADBE13" w:rsidR="006E2B77" w:rsidRPr="00960F2D" w:rsidRDefault="006E2B77" w:rsidP="009E54E0">
      <w:pPr>
        <w:rPr>
          <w:lang w:val="en-US"/>
        </w:rPr>
      </w:pPr>
    </w:p>
    <w:sectPr w:rsidR="006E2B77" w:rsidRPr="00960F2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7DAB6" w14:textId="77777777" w:rsidR="00143A89" w:rsidRDefault="00143A89" w:rsidP="006E2B77">
      <w:pPr>
        <w:spacing w:after="0"/>
      </w:pPr>
      <w:r>
        <w:separator/>
      </w:r>
    </w:p>
  </w:endnote>
  <w:endnote w:type="continuationSeparator" w:id="0">
    <w:p w14:paraId="5AEDDBB2" w14:textId="77777777" w:rsidR="00143A89" w:rsidRDefault="00143A89" w:rsidP="006E2B77">
      <w:pPr>
        <w:spacing w:after="0"/>
      </w:pPr>
      <w:r>
        <w:continuationSeparator/>
      </w:r>
    </w:p>
  </w:endnote>
  <w:endnote w:type="continuationNotice" w:id="1">
    <w:p w14:paraId="3E1721C6" w14:textId="77777777" w:rsidR="00143A89" w:rsidRDefault="00143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7AB2" w14:textId="77777777" w:rsidR="00143A89" w:rsidRDefault="00143A89" w:rsidP="006E2B77">
      <w:pPr>
        <w:spacing w:after="0"/>
      </w:pPr>
      <w:r>
        <w:separator/>
      </w:r>
    </w:p>
  </w:footnote>
  <w:footnote w:type="continuationSeparator" w:id="0">
    <w:p w14:paraId="3AF56FDE" w14:textId="77777777" w:rsidR="00143A89" w:rsidRDefault="00143A89" w:rsidP="006E2B77">
      <w:pPr>
        <w:spacing w:after="0"/>
      </w:pPr>
      <w:r>
        <w:continuationSeparator/>
      </w:r>
    </w:p>
  </w:footnote>
  <w:footnote w:type="continuationNotice" w:id="1">
    <w:p w14:paraId="1E6F42F4" w14:textId="77777777" w:rsidR="00143A89" w:rsidRDefault="00143A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1"/>
  </w:num>
  <w:num w:numId="2" w16cid:durableId="562182660">
    <w:abstractNumId w:val="6"/>
  </w:num>
  <w:num w:numId="3" w16cid:durableId="419371562">
    <w:abstractNumId w:val="19"/>
  </w:num>
  <w:num w:numId="4" w16cid:durableId="1058481433">
    <w:abstractNumId w:val="4"/>
  </w:num>
  <w:num w:numId="5" w16cid:durableId="2021201241">
    <w:abstractNumId w:val="1"/>
  </w:num>
  <w:num w:numId="6" w16cid:durableId="718361459">
    <w:abstractNumId w:val="17"/>
  </w:num>
  <w:num w:numId="7" w16cid:durableId="1561938106">
    <w:abstractNumId w:val="14"/>
  </w:num>
  <w:num w:numId="8" w16cid:durableId="1376588793">
    <w:abstractNumId w:val="16"/>
  </w:num>
  <w:num w:numId="9" w16cid:durableId="1401753515">
    <w:abstractNumId w:val="5"/>
  </w:num>
  <w:num w:numId="10" w16cid:durableId="998996767">
    <w:abstractNumId w:val="12"/>
  </w:num>
  <w:num w:numId="11" w16cid:durableId="398753628">
    <w:abstractNumId w:val="20"/>
  </w:num>
  <w:num w:numId="12" w16cid:durableId="389428869">
    <w:abstractNumId w:val="8"/>
  </w:num>
  <w:num w:numId="13" w16cid:durableId="1930504391">
    <w:abstractNumId w:val="7"/>
  </w:num>
  <w:num w:numId="14" w16cid:durableId="1451360975">
    <w:abstractNumId w:val="0"/>
  </w:num>
  <w:num w:numId="15" w16cid:durableId="1225917745">
    <w:abstractNumId w:val="18"/>
  </w:num>
  <w:num w:numId="16" w16cid:durableId="110708299">
    <w:abstractNumId w:val="3"/>
  </w:num>
  <w:num w:numId="17" w16cid:durableId="708653305">
    <w:abstractNumId w:val="13"/>
  </w:num>
  <w:num w:numId="18" w16cid:durableId="358244755">
    <w:abstractNumId w:val="9"/>
  </w:num>
  <w:num w:numId="19" w16cid:durableId="961568912">
    <w:abstractNumId w:val="10"/>
  </w:num>
  <w:num w:numId="20" w16cid:durableId="1580409317">
    <w:abstractNumId w:val="15"/>
  </w:num>
  <w:num w:numId="21" w16cid:durableId="51434219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633D"/>
    <w:rsid w:val="00016E4E"/>
    <w:rsid w:val="00016EF1"/>
    <w:rsid w:val="0001789C"/>
    <w:rsid w:val="00017C0A"/>
    <w:rsid w:val="00020E3B"/>
    <w:rsid w:val="00021F4A"/>
    <w:rsid w:val="000222AD"/>
    <w:rsid w:val="0002274C"/>
    <w:rsid w:val="000231C4"/>
    <w:rsid w:val="0002454B"/>
    <w:rsid w:val="00025383"/>
    <w:rsid w:val="0002584A"/>
    <w:rsid w:val="000279EC"/>
    <w:rsid w:val="00031BE0"/>
    <w:rsid w:val="000320D4"/>
    <w:rsid w:val="000336A5"/>
    <w:rsid w:val="00034E8E"/>
    <w:rsid w:val="000357E4"/>
    <w:rsid w:val="00035817"/>
    <w:rsid w:val="000365EC"/>
    <w:rsid w:val="000372FE"/>
    <w:rsid w:val="000376C9"/>
    <w:rsid w:val="000414EC"/>
    <w:rsid w:val="00041516"/>
    <w:rsid w:val="000417B2"/>
    <w:rsid w:val="0004189C"/>
    <w:rsid w:val="0004216E"/>
    <w:rsid w:val="0004272F"/>
    <w:rsid w:val="00042D32"/>
    <w:rsid w:val="00043D87"/>
    <w:rsid w:val="00043DF9"/>
    <w:rsid w:val="0004440F"/>
    <w:rsid w:val="0004483C"/>
    <w:rsid w:val="00044EE9"/>
    <w:rsid w:val="00045211"/>
    <w:rsid w:val="00047330"/>
    <w:rsid w:val="00051548"/>
    <w:rsid w:val="00051FC4"/>
    <w:rsid w:val="000523C3"/>
    <w:rsid w:val="00052953"/>
    <w:rsid w:val="00053BF1"/>
    <w:rsid w:val="000542CA"/>
    <w:rsid w:val="00055619"/>
    <w:rsid w:val="00055790"/>
    <w:rsid w:val="00055CD7"/>
    <w:rsid w:val="00056393"/>
    <w:rsid w:val="000563B3"/>
    <w:rsid w:val="00056EE8"/>
    <w:rsid w:val="00057866"/>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5B7"/>
    <w:rsid w:val="0007186D"/>
    <w:rsid w:val="00073C83"/>
    <w:rsid w:val="000741B2"/>
    <w:rsid w:val="00076AE4"/>
    <w:rsid w:val="00076B28"/>
    <w:rsid w:val="00076E66"/>
    <w:rsid w:val="00077634"/>
    <w:rsid w:val="0007775F"/>
    <w:rsid w:val="00077C5C"/>
    <w:rsid w:val="00077C72"/>
    <w:rsid w:val="0008013C"/>
    <w:rsid w:val="000810FE"/>
    <w:rsid w:val="00082082"/>
    <w:rsid w:val="000820F2"/>
    <w:rsid w:val="00082927"/>
    <w:rsid w:val="00082BA4"/>
    <w:rsid w:val="0008341B"/>
    <w:rsid w:val="0008476C"/>
    <w:rsid w:val="000852A8"/>
    <w:rsid w:val="000860E9"/>
    <w:rsid w:val="00087CCC"/>
    <w:rsid w:val="00087CCD"/>
    <w:rsid w:val="0009011C"/>
    <w:rsid w:val="00092337"/>
    <w:rsid w:val="000950B3"/>
    <w:rsid w:val="000957E1"/>
    <w:rsid w:val="00096FC6"/>
    <w:rsid w:val="00097952"/>
    <w:rsid w:val="000A08A2"/>
    <w:rsid w:val="000A1A35"/>
    <w:rsid w:val="000A296D"/>
    <w:rsid w:val="000A2C36"/>
    <w:rsid w:val="000A390C"/>
    <w:rsid w:val="000A4955"/>
    <w:rsid w:val="000A5038"/>
    <w:rsid w:val="000A5EFB"/>
    <w:rsid w:val="000A7BAB"/>
    <w:rsid w:val="000B0C1A"/>
    <w:rsid w:val="000B2764"/>
    <w:rsid w:val="000B3926"/>
    <w:rsid w:val="000B466F"/>
    <w:rsid w:val="000B4BC1"/>
    <w:rsid w:val="000B64F4"/>
    <w:rsid w:val="000B6D83"/>
    <w:rsid w:val="000B7CCB"/>
    <w:rsid w:val="000C0209"/>
    <w:rsid w:val="000C097C"/>
    <w:rsid w:val="000C0A98"/>
    <w:rsid w:val="000C0B63"/>
    <w:rsid w:val="000C2A2D"/>
    <w:rsid w:val="000C2C82"/>
    <w:rsid w:val="000C31FC"/>
    <w:rsid w:val="000C3CEC"/>
    <w:rsid w:val="000C3D44"/>
    <w:rsid w:val="000C4AAF"/>
    <w:rsid w:val="000C4EF7"/>
    <w:rsid w:val="000D05CD"/>
    <w:rsid w:val="000D1675"/>
    <w:rsid w:val="000D2E03"/>
    <w:rsid w:val="000D337B"/>
    <w:rsid w:val="000D43DC"/>
    <w:rsid w:val="000D472A"/>
    <w:rsid w:val="000D4C40"/>
    <w:rsid w:val="000D4D77"/>
    <w:rsid w:val="000D6612"/>
    <w:rsid w:val="000D67E3"/>
    <w:rsid w:val="000D6B31"/>
    <w:rsid w:val="000D70C1"/>
    <w:rsid w:val="000D71D4"/>
    <w:rsid w:val="000E073C"/>
    <w:rsid w:val="000E33BC"/>
    <w:rsid w:val="000E4A50"/>
    <w:rsid w:val="000E4EDF"/>
    <w:rsid w:val="000E5FBF"/>
    <w:rsid w:val="000E740A"/>
    <w:rsid w:val="000E75AF"/>
    <w:rsid w:val="000F0DB3"/>
    <w:rsid w:val="000F15D1"/>
    <w:rsid w:val="000F1E17"/>
    <w:rsid w:val="000F21AE"/>
    <w:rsid w:val="000F26E2"/>
    <w:rsid w:val="000F3B0B"/>
    <w:rsid w:val="000F4764"/>
    <w:rsid w:val="000F4B0A"/>
    <w:rsid w:val="000F670E"/>
    <w:rsid w:val="000F68DE"/>
    <w:rsid w:val="000F69D1"/>
    <w:rsid w:val="0010109C"/>
    <w:rsid w:val="00103141"/>
    <w:rsid w:val="0010340C"/>
    <w:rsid w:val="00103A34"/>
    <w:rsid w:val="00107866"/>
    <w:rsid w:val="00111D1C"/>
    <w:rsid w:val="0011274C"/>
    <w:rsid w:val="00113EF9"/>
    <w:rsid w:val="001143A8"/>
    <w:rsid w:val="00114529"/>
    <w:rsid w:val="00114AF6"/>
    <w:rsid w:val="001155BC"/>
    <w:rsid w:val="00115B1A"/>
    <w:rsid w:val="00117C4E"/>
    <w:rsid w:val="00120FEA"/>
    <w:rsid w:val="001223CA"/>
    <w:rsid w:val="0012330D"/>
    <w:rsid w:val="00123811"/>
    <w:rsid w:val="00124AED"/>
    <w:rsid w:val="00124B45"/>
    <w:rsid w:val="001253E2"/>
    <w:rsid w:val="001267FA"/>
    <w:rsid w:val="00126BEA"/>
    <w:rsid w:val="001277CF"/>
    <w:rsid w:val="0013030C"/>
    <w:rsid w:val="00130E1E"/>
    <w:rsid w:val="00130EA0"/>
    <w:rsid w:val="00132544"/>
    <w:rsid w:val="00133E14"/>
    <w:rsid w:val="001344F9"/>
    <w:rsid w:val="001348C8"/>
    <w:rsid w:val="00135EEF"/>
    <w:rsid w:val="001362A1"/>
    <w:rsid w:val="001363C4"/>
    <w:rsid w:val="00137308"/>
    <w:rsid w:val="00137B5D"/>
    <w:rsid w:val="00137D88"/>
    <w:rsid w:val="00141645"/>
    <w:rsid w:val="00141D8A"/>
    <w:rsid w:val="00143A89"/>
    <w:rsid w:val="0014445A"/>
    <w:rsid w:val="00144640"/>
    <w:rsid w:val="00144848"/>
    <w:rsid w:val="00145811"/>
    <w:rsid w:val="001472DC"/>
    <w:rsid w:val="00147750"/>
    <w:rsid w:val="001479A0"/>
    <w:rsid w:val="00150237"/>
    <w:rsid w:val="0015097E"/>
    <w:rsid w:val="00151DD3"/>
    <w:rsid w:val="00152E5A"/>
    <w:rsid w:val="0015459D"/>
    <w:rsid w:val="00154D26"/>
    <w:rsid w:val="0015585C"/>
    <w:rsid w:val="00156ADB"/>
    <w:rsid w:val="001576F0"/>
    <w:rsid w:val="0016018B"/>
    <w:rsid w:val="00160E1C"/>
    <w:rsid w:val="00161A57"/>
    <w:rsid w:val="00161CEA"/>
    <w:rsid w:val="00162745"/>
    <w:rsid w:val="00163432"/>
    <w:rsid w:val="001661E4"/>
    <w:rsid w:val="00166B0F"/>
    <w:rsid w:val="001674BE"/>
    <w:rsid w:val="00170BD8"/>
    <w:rsid w:val="00170C24"/>
    <w:rsid w:val="00172B35"/>
    <w:rsid w:val="00173120"/>
    <w:rsid w:val="00173309"/>
    <w:rsid w:val="0017330C"/>
    <w:rsid w:val="001750B7"/>
    <w:rsid w:val="001757D5"/>
    <w:rsid w:val="001759C1"/>
    <w:rsid w:val="00175AF7"/>
    <w:rsid w:val="00175BCC"/>
    <w:rsid w:val="00176001"/>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97C54"/>
    <w:rsid w:val="001A0633"/>
    <w:rsid w:val="001A0F9D"/>
    <w:rsid w:val="001A2232"/>
    <w:rsid w:val="001A2DE1"/>
    <w:rsid w:val="001A4542"/>
    <w:rsid w:val="001A565D"/>
    <w:rsid w:val="001A5A38"/>
    <w:rsid w:val="001A76E5"/>
    <w:rsid w:val="001A7C8E"/>
    <w:rsid w:val="001B053D"/>
    <w:rsid w:val="001B0C17"/>
    <w:rsid w:val="001B1A48"/>
    <w:rsid w:val="001B2094"/>
    <w:rsid w:val="001B2BE7"/>
    <w:rsid w:val="001B39E4"/>
    <w:rsid w:val="001B3BF8"/>
    <w:rsid w:val="001B574B"/>
    <w:rsid w:val="001B5B35"/>
    <w:rsid w:val="001B6D94"/>
    <w:rsid w:val="001C2A83"/>
    <w:rsid w:val="001C3047"/>
    <w:rsid w:val="001C37FA"/>
    <w:rsid w:val="001C3E97"/>
    <w:rsid w:val="001C4257"/>
    <w:rsid w:val="001C489F"/>
    <w:rsid w:val="001C563A"/>
    <w:rsid w:val="001C5B28"/>
    <w:rsid w:val="001C6AB1"/>
    <w:rsid w:val="001C6CDD"/>
    <w:rsid w:val="001C7437"/>
    <w:rsid w:val="001C76AD"/>
    <w:rsid w:val="001C7BC1"/>
    <w:rsid w:val="001D12A0"/>
    <w:rsid w:val="001D1E1C"/>
    <w:rsid w:val="001D253E"/>
    <w:rsid w:val="001D70B7"/>
    <w:rsid w:val="001D728A"/>
    <w:rsid w:val="001D739B"/>
    <w:rsid w:val="001E14F4"/>
    <w:rsid w:val="001E202E"/>
    <w:rsid w:val="001E223C"/>
    <w:rsid w:val="001E24B0"/>
    <w:rsid w:val="001E2E5B"/>
    <w:rsid w:val="001E3E0E"/>
    <w:rsid w:val="001E4FB3"/>
    <w:rsid w:val="001E656F"/>
    <w:rsid w:val="001E6751"/>
    <w:rsid w:val="001E6935"/>
    <w:rsid w:val="001F02FC"/>
    <w:rsid w:val="001F0855"/>
    <w:rsid w:val="001F0EDD"/>
    <w:rsid w:val="001F208E"/>
    <w:rsid w:val="001F3A50"/>
    <w:rsid w:val="001F3EE7"/>
    <w:rsid w:val="001F468C"/>
    <w:rsid w:val="001F4EB2"/>
    <w:rsid w:val="001F5368"/>
    <w:rsid w:val="001F6848"/>
    <w:rsid w:val="001F6B52"/>
    <w:rsid w:val="00201EEC"/>
    <w:rsid w:val="0020220F"/>
    <w:rsid w:val="0020235D"/>
    <w:rsid w:val="002029BB"/>
    <w:rsid w:val="00203C69"/>
    <w:rsid w:val="00204685"/>
    <w:rsid w:val="00205387"/>
    <w:rsid w:val="0020541B"/>
    <w:rsid w:val="00206AC2"/>
    <w:rsid w:val="0020735B"/>
    <w:rsid w:val="00207800"/>
    <w:rsid w:val="002107ED"/>
    <w:rsid w:val="002112F8"/>
    <w:rsid w:val="00211992"/>
    <w:rsid w:val="00211A89"/>
    <w:rsid w:val="00211D25"/>
    <w:rsid w:val="002137DB"/>
    <w:rsid w:val="00213CD4"/>
    <w:rsid w:val="002141E4"/>
    <w:rsid w:val="0021436B"/>
    <w:rsid w:val="00215FE5"/>
    <w:rsid w:val="002174EC"/>
    <w:rsid w:val="00220033"/>
    <w:rsid w:val="00221901"/>
    <w:rsid w:val="00221EFD"/>
    <w:rsid w:val="002220FC"/>
    <w:rsid w:val="002220FF"/>
    <w:rsid w:val="00222596"/>
    <w:rsid w:val="002230E2"/>
    <w:rsid w:val="0022360E"/>
    <w:rsid w:val="0022361C"/>
    <w:rsid w:val="00223DC5"/>
    <w:rsid w:val="00223F4A"/>
    <w:rsid w:val="00224891"/>
    <w:rsid w:val="00224C1A"/>
    <w:rsid w:val="00224EB0"/>
    <w:rsid w:val="00225319"/>
    <w:rsid w:val="00225709"/>
    <w:rsid w:val="00231E41"/>
    <w:rsid w:val="002324AA"/>
    <w:rsid w:val="0023574A"/>
    <w:rsid w:val="002358C5"/>
    <w:rsid w:val="0023649A"/>
    <w:rsid w:val="00241D11"/>
    <w:rsid w:val="002423A8"/>
    <w:rsid w:val="0024256F"/>
    <w:rsid w:val="002440D4"/>
    <w:rsid w:val="002454E3"/>
    <w:rsid w:val="002459E4"/>
    <w:rsid w:val="002502E9"/>
    <w:rsid w:val="00250FBC"/>
    <w:rsid w:val="0025242E"/>
    <w:rsid w:val="00253B3A"/>
    <w:rsid w:val="00254453"/>
    <w:rsid w:val="00254B04"/>
    <w:rsid w:val="00255509"/>
    <w:rsid w:val="002557BD"/>
    <w:rsid w:val="00255E8B"/>
    <w:rsid w:val="00257947"/>
    <w:rsid w:val="0026044B"/>
    <w:rsid w:val="00260D90"/>
    <w:rsid w:val="00261E1A"/>
    <w:rsid w:val="00262E45"/>
    <w:rsid w:val="0026455E"/>
    <w:rsid w:val="00265B34"/>
    <w:rsid w:val="00266392"/>
    <w:rsid w:val="0026777E"/>
    <w:rsid w:val="00267A9E"/>
    <w:rsid w:val="0027248F"/>
    <w:rsid w:val="00272ADF"/>
    <w:rsid w:val="00275183"/>
    <w:rsid w:val="00275C61"/>
    <w:rsid w:val="00276350"/>
    <w:rsid w:val="0028003C"/>
    <w:rsid w:val="00281D35"/>
    <w:rsid w:val="00281DF5"/>
    <w:rsid w:val="00282CED"/>
    <w:rsid w:val="00284A47"/>
    <w:rsid w:val="0028561E"/>
    <w:rsid w:val="00286798"/>
    <w:rsid w:val="00286F7D"/>
    <w:rsid w:val="0029032C"/>
    <w:rsid w:val="002905FE"/>
    <w:rsid w:val="0029135D"/>
    <w:rsid w:val="00293344"/>
    <w:rsid w:val="002934D3"/>
    <w:rsid w:val="00293A7B"/>
    <w:rsid w:val="00293C66"/>
    <w:rsid w:val="00294430"/>
    <w:rsid w:val="00294ADF"/>
    <w:rsid w:val="00294DCF"/>
    <w:rsid w:val="002964A0"/>
    <w:rsid w:val="00296FD3"/>
    <w:rsid w:val="002A1843"/>
    <w:rsid w:val="002A2984"/>
    <w:rsid w:val="002A47A3"/>
    <w:rsid w:val="002A4DB2"/>
    <w:rsid w:val="002A4F02"/>
    <w:rsid w:val="002A6416"/>
    <w:rsid w:val="002A7268"/>
    <w:rsid w:val="002A79E0"/>
    <w:rsid w:val="002B0467"/>
    <w:rsid w:val="002B0517"/>
    <w:rsid w:val="002B18C8"/>
    <w:rsid w:val="002B2424"/>
    <w:rsid w:val="002B2D82"/>
    <w:rsid w:val="002B3CCB"/>
    <w:rsid w:val="002B3F97"/>
    <w:rsid w:val="002B62FE"/>
    <w:rsid w:val="002C033B"/>
    <w:rsid w:val="002C0E01"/>
    <w:rsid w:val="002C2892"/>
    <w:rsid w:val="002C3398"/>
    <w:rsid w:val="002C43DD"/>
    <w:rsid w:val="002C4633"/>
    <w:rsid w:val="002C4A27"/>
    <w:rsid w:val="002C4CC3"/>
    <w:rsid w:val="002C544C"/>
    <w:rsid w:val="002C676A"/>
    <w:rsid w:val="002C6D5E"/>
    <w:rsid w:val="002C746E"/>
    <w:rsid w:val="002C7C8C"/>
    <w:rsid w:val="002D0EF4"/>
    <w:rsid w:val="002D18B0"/>
    <w:rsid w:val="002D208A"/>
    <w:rsid w:val="002D252D"/>
    <w:rsid w:val="002D6291"/>
    <w:rsid w:val="002D6295"/>
    <w:rsid w:val="002D74F8"/>
    <w:rsid w:val="002E11A8"/>
    <w:rsid w:val="002E1347"/>
    <w:rsid w:val="002E16C1"/>
    <w:rsid w:val="002E3427"/>
    <w:rsid w:val="002E40AE"/>
    <w:rsid w:val="002E43BA"/>
    <w:rsid w:val="002E602E"/>
    <w:rsid w:val="002E74B1"/>
    <w:rsid w:val="002E7EAC"/>
    <w:rsid w:val="002F25A4"/>
    <w:rsid w:val="002F2E72"/>
    <w:rsid w:val="002F35E8"/>
    <w:rsid w:val="002F3AF7"/>
    <w:rsid w:val="002F4F0B"/>
    <w:rsid w:val="002F4F70"/>
    <w:rsid w:val="002F4FF5"/>
    <w:rsid w:val="002F5263"/>
    <w:rsid w:val="002F5C37"/>
    <w:rsid w:val="002F6435"/>
    <w:rsid w:val="002F677F"/>
    <w:rsid w:val="002F727A"/>
    <w:rsid w:val="002F779B"/>
    <w:rsid w:val="002F7E76"/>
    <w:rsid w:val="00300D6B"/>
    <w:rsid w:val="0030179C"/>
    <w:rsid w:val="00302C08"/>
    <w:rsid w:val="00303C8A"/>
    <w:rsid w:val="00306B87"/>
    <w:rsid w:val="0031034E"/>
    <w:rsid w:val="0031517A"/>
    <w:rsid w:val="00315271"/>
    <w:rsid w:val="0031570B"/>
    <w:rsid w:val="00315753"/>
    <w:rsid w:val="00317122"/>
    <w:rsid w:val="003174A0"/>
    <w:rsid w:val="00317E63"/>
    <w:rsid w:val="00321F71"/>
    <w:rsid w:val="003230D7"/>
    <w:rsid w:val="00324017"/>
    <w:rsid w:val="00324178"/>
    <w:rsid w:val="0032433B"/>
    <w:rsid w:val="003244A8"/>
    <w:rsid w:val="0032579B"/>
    <w:rsid w:val="00325B6C"/>
    <w:rsid w:val="0032645D"/>
    <w:rsid w:val="003279CC"/>
    <w:rsid w:val="00331C47"/>
    <w:rsid w:val="00331DCA"/>
    <w:rsid w:val="00332C46"/>
    <w:rsid w:val="00333D3D"/>
    <w:rsid w:val="00335C6A"/>
    <w:rsid w:val="00335DA7"/>
    <w:rsid w:val="00340E1D"/>
    <w:rsid w:val="003420C6"/>
    <w:rsid w:val="0034231C"/>
    <w:rsid w:val="00342537"/>
    <w:rsid w:val="00343520"/>
    <w:rsid w:val="00343960"/>
    <w:rsid w:val="00345E7C"/>
    <w:rsid w:val="00347C04"/>
    <w:rsid w:val="003524B0"/>
    <w:rsid w:val="003526AC"/>
    <w:rsid w:val="00353837"/>
    <w:rsid w:val="00355701"/>
    <w:rsid w:val="003573FA"/>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3440"/>
    <w:rsid w:val="0037586F"/>
    <w:rsid w:val="0037597B"/>
    <w:rsid w:val="00376277"/>
    <w:rsid w:val="00376441"/>
    <w:rsid w:val="003769C7"/>
    <w:rsid w:val="003774F7"/>
    <w:rsid w:val="00381377"/>
    <w:rsid w:val="0038167E"/>
    <w:rsid w:val="00381943"/>
    <w:rsid w:val="003834DA"/>
    <w:rsid w:val="00384F1B"/>
    <w:rsid w:val="00385EC4"/>
    <w:rsid w:val="00385FF3"/>
    <w:rsid w:val="0038655A"/>
    <w:rsid w:val="00387137"/>
    <w:rsid w:val="003910CF"/>
    <w:rsid w:val="00391AAD"/>
    <w:rsid w:val="00392C5E"/>
    <w:rsid w:val="0039354A"/>
    <w:rsid w:val="003947AD"/>
    <w:rsid w:val="0039571C"/>
    <w:rsid w:val="00396FD5"/>
    <w:rsid w:val="00397B43"/>
    <w:rsid w:val="003A1A11"/>
    <w:rsid w:val="003A3974"/>
    <w:rsid w:val="003A5838"/>
    <w:rsid w:val="003A59C0"/>
    <w:rsid w:val="003B13D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2EA"/>
    <w:rsid w:val="003D7E80"/>
    <w:rsid w:val="003E0105"/>
    <w:rsid w:val="003E031A"/>
    <w:rsid w:val="003E1C8F"/>
    <w:rsid w:val="003E1D90"/>
    <w:rsid w:val="003E2373"/>
    <w:rsid w:val="003E2FEB"/>
    <w:rsid w:val="003E329C"/>
    <w:rsid w:val="003E3C2E"/>
    <w:rsid w:val="003E3DE4"/>
    <w:rsid w:val="003E5014"/>
    <w:rsid w:val="003E502A"/>
    <w:rsid w:val="003E5870"/>
    <w:rsid w:val="003F22CE"/>
    <w:rsid w:val="003F2C1C"/>
    <w:rsid w:val="003F2F33"/>
    <w:rsid w:val="003F33A2"/>
    <w:rsid w:val="003F392A"/>
    <w:rsid w:val="003F4BC8"/>
    <w:rsid w:val="003F5057"/>
    <w:rsid w:val="003F633E"/>
    <w:rsid w:val="003F69FD"/>
    <w:rsid w:val="003F6CC1"/>
    <w:rsid w:val="003F7D97"/>
    <w:rsid w:val="004009D1"/>
    <w:rsid w:val="004026B2"/>
    <w:rsid w:val="00402D60"/>
    <w:rsid w:val="004032C5"/>
    <w:rsid w:val="00410975"/>
    <w:rsid w:val="00412256"/>
    <w:rsid w:val="00412701"/>
    <w:rsid w:val="004135E2"/>
    <w:rsid w:val="00414661"/>
    <w:rsid w:val="004152B1"/>
    <w:rsid w:val="00416155"/>
    <w:rsid w:val="004203CF"/>
    <w:rsid w:val="00420B37"/>
    <w:rsid w:val="0042133F"/>
    <w:rsid w:val="004217A0"/>
    <w:rsid w:val="00421D11"/>
    <w:rsid w:val="00421FC8"/>
    <w:rsid w:val="00422CDC"/>
    <w:rsid w:val="00422DAD"/>
    <w:rsid w:val="00427095"/>
    <w:rsid w:val="004270D3"/>
    <w:rsid w:val="00427607"/>
    <w:rsid w:val="00427FDA"/>
    <w:rsid w:val="00430C94"/>
    <w:rsid w:val="004316AD"/>
    <w:rsid w:val="004317B3"/>
    <w:rsid w:val="00431855"/>
    <w:rsid w:val="00433D02"/>
    <w:rsid w:val="00434099"/>
    <w:rsid w:val="00434377"/>
    <w:rsid w:val="00435186"/>
    <w:rsid w:val="00436A61"/>
    <w:rsid w:val="0043747B"/>
    <w:rsid w:val="00442186"/>
    <w:rsid w:val="00443E94"/>
    <w:rsid w:val="00444353"/>
    <w:rsid w:val="00444B88"/>
    <w:rsid w:val="004455DC"/>
    <w:rsid w:val="0044610A"/>
    <w:rsid w:val="004462F1"/>
    <w:rsid w:val="00450EA6"/>
    <w:rsid w:val="004513A4"/>
    <w:rsid w:val="004513CF"/>
    <w:rsid w:val="00452518"/>
    <w:rsid w:val="00453755"/>
    <w:rsid w:val="00453908"/>
    <w:rsid w:val="00453D30"/>
    <w:rsid w:val="004561E8"/>
    <w:rsid w:val="00457069"/>
    <w:rsid w:val="0045764F"/>
    <w:rsid w:val="00460551"/>
    <w:rsid w:val="00462819"/>
    <w:rsid w:val="00462E25"/>
    <w:rsid w:val="00462FE6"/>
    <w:rsid w:val="00463996"/>
    <w:rsid w:val="0046429D"/>
    <w:rsid w:val="004642E5"/>
    <w:rsid w:val="00464506"/>
    <w:rsid w:val="00466FAE"/>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3BDB"/>
    <w:rsid w:val="00484269"/>
    <w:rsid w:val="004863FE"/>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76E1"/>
    <w:rsid w:val="004A14A3"/>
    <w:rsid w:val="004A1A26"/>
    <w:rsid w:val="004A1A99"/>
    <w:rsid w:val="004A244E"/>
    <w:rsid w:val="004A3C27"/>
    <w:rsid w:val="004A466C"/>
    <w:rsid w:val="004A4B1D"/>
    <w:rsid w:val="004A5141"/>
    <w:rsid w:val="004A58A8"/>
    <w:rsid w:val="004A69B5"/>
    <w:rsid w:val="004A76FD"/>
    <w:rsid w:val="004B088D"/>
    <w:rsid w:val="004B1F02"/>
    <w:rsid w:val="004B1FF4"/>
    <w:rsid w:val="004B29CF"/>
    <w:rsid w:val="004B2FF9"/>
    <w:rsid w:val="004B3048"/>
    <w:rsid w:val="004B5325"/>
    <w:rsid w:val="004B64BF"/>
    <w:rsid w:val="004B6508"/>
    <w:rsid w:val="004B72E4"/>
    <w:rsid w:val="004C2E13"/>
    <w:rsid w:val="004C3D57"/>
    <w:rsid w:val="004C40F1"/>
    <w:rsid w:val="004C46AB"/>
    <w:rsid w:val="004C54F4"/>
    <w:rsid w:val="004C5C0C"/>
    <w:rsid w:val="004C5D40"/>
    <w:rsid w:val="004C6BE3"/>
    <w:rsid w:val="004C6E06"/>
    <w:rsid w:val="004D13A9"/>
    <w:rsid w:val="004D1E9B"/>
    <w:rsid w:val="004D2202"/>
    <w:rsid w:val="004D30F4"/>
    <w:rsid w:val="004D5D69"/>
    <w:rsid w:val="004D6729"/>
    <w:rsid w:val="004D6C45"/>
    <w:rsid w:val="004D6DC9"/>
    <w:rsid w:val="004D7211"/>
    <w:rsid w:val="004D7782"/>
    <w:rsid w:val="004D795C"/>
    <w:rsid w:val="004D7A8E"/>
    <w:rsid w:val="004E0130"/>
    <w:rsid w:val="004E0578"/>
    <w:rsid w:val="004E253F"/>
    <w:rsid w:val="004E346D"/>
    <w:rsid w:val="004E3BA9"/>
    <w:rsid w:val="004E5682"/>
    <w:rsid w:val="004E6093"/>
    <w:rsid w:val="004E678E"/>
    <w:rsid w:val="004F21CD"/>
    <w:rsid w:val="004F2BE3"/>
    <w:rsid w:val="004F2DF0"/>
    <w:rsid w:val="004F2E96"/>
    <w:rsid w:val="004F3E55"/>
    <w:rsid w:val="004F65E8"/>
    <w:rsid w:val="004F77BF"/>
    <w:rsid w:val="0050194B"/>
    <w:rsid w:val="00501BBA"/>
    <w:rsid w:val="005031F6"/>
    <w:rsid w:val="0050349D"/>
    <w:rsid w:val="0050480B"/>
    <w:rsid w:val="00504885"/>
    <w:rsid w:val="00505A4B"/>
    <w:rsid w:val="00505F7E"/>
    <w:rsid w:val="00506220"/>
    <w:rsid w:val="00506631"/>
    <w:rsid w:val="00506906"/>
    <w:rsid w:val="00507B62"/>
    <w:rsid w:val="00507CEC"/>
    <w:rsid w:val="00510D40"/>
    <w:rsid w:val="0051100F"/>
    <w:rsid w:val="00511185"/>
    <w:rsid w:val="0051201E"/>
    <w:rsid w:val="0051246A"/>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309A1"/>
    <w:rsid w:val="005311C5"/>
    <w:rsid w:val="00532099"/>
    <w:rsid w:val="005320FD"/>
    <w:rsid w:val="00532AE0"/>
    <w:rsid w:val="00534FF3"/>
    <w:rsid w:val="005366F0"/>
    <w:rsid w:val="005377A0"/>
    <w:rsid w:val="00542B47"/>
    <w:rsid w:val="00542F82"/>
    <w:rsid w:val="005432CF"/>
    <w:rsid w:val="00543621"/>
    <w:rsid w:val="00543EC4"/>
    <w:rsid w:val="005442D8"/>
    <w:rsid w:val="00544ACD"/>
    <w:rsid w:val="005458D4"/>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A1B"/>
    <w:rsid w:val="00566A7A"/>
    <w:rsid w:val="00566B9E"/>
    <w:rsid w:val="00566F36"/>
    <w:rsid w:val="00567569"/>
    <w:rsid w:val="0057045D"/>
    <w:rsid w:val="00571767"/>
    <w:rsid w:val="005719C1"/>
    <w:rsid w:val="00572F91"/>
    <w:rsid w:val="00573A5D"/>
    <w:rsid w:val="0057415D"/>
    <w:rsid w:val="005742A0"/>
    <w:rsid w:val="005763B5"/>
    <w:rsid w:val="005772AC"/>
    <w:rsid w:val="00577CA3"/>
    <w:rsid w:val="00577ECA"/>
    <w:rsid w:val="0058050D"/>
    <w:rsid w:val="00583094"/>
    <w:rsid w:val="00583D9C"/>
    <w:rsid w:val="00583E03"/>
    <w:rsid w:val="0058406E"/>
    <w:rsid w:val="005845D7"/>
    <w:rsid w:val="00584960"/>
    <w:rsid w:val="005853FE"/>
    <w:rsid w:val="0058577B"/>
    <w:rsid w:val="005865F4"/>
    <w:rsid w:val="00586A4D"/>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757"/>
    <w:rsid w:val="005A3CC6"/>
    <w:rsid w:val="005A5DDE"/>
    <w:rsid w:val="005A668A"/>
    <w:rsid w:val="005B0E20"/>
    <w:rsid w:val="005B22B9"/>
    <w:rsid w:val="005B4213"/>
    <w:rsid w:val="005B49FE"/>
    <w:rsid w:val="005B5AD7"/>
    <w:rsid w:val="005B5F3F"/>
    <w:rsid w:val="005B6469"/>
    <w:rsid w:val="005B7BDC"/>
    <w:rsid w:val="005C01E9"/>
    <w:rsid w:val="005C02C0"/>
    <w:rsid w:val="005C04F3"/>
    <w:rsid w:val="005C0DB0"/>
    <w:rsid w:val="005C1AFF"/>
    <w:rsid w:val="005C28A1"/>
    <w:rsid w:val="005C3045"/>
    <w:rsid w:val="005C33C3"/>
    <w:rsid w:val="005C35D2"/>
    <w:rsid w:val="005C512F"/>
    <w:rsid w:val="005C59C4"/>
    <w:rsid w:val="005C6029"/>
    <w:rsid w:val="005C61E1"/>
    <w:rsid w:val="005C717B"/>
    <w:rsid w:val="005D00ED"/>
    <w:rsid w:val="005D046B"/>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BB5"/>
    <w:rsid w:val="005E1326"/>
    <w:rsid w:val="005E34D8"/>
    <w:rsid w:val="005E35BE"/>
    <w:rsid w:val="005E37E2"/>
    <w:rsid w:val="005E39E8"/>
    <w:rsid w:val="005E3BEB"/>
    <w:rsid w:val="005E722D"/>
    <w:rsid w:val="005E7B29"/>
    <w:rsid w:val="005F0B21"/>
    <w:rsid w:val="005F2A0F"/>
    <w:rsid w:val="005F4011"/>
    <w:rsid w:val="005F4A13"/>
    <w:rsid w:val="005F4E10"/>
    <w:rsid w:val="005F5705"/>
    <w:rsid w:val="005F5976"/>
    <w:rsid w:val="005F619D"/>
    <w:rsid w:val="005F6968"/>
    <w:rsid w:val="005F7429"/>
    <w:rsid w:val="005F786D"/>
    <w:rsid w:val="00600D13"/>
    <w:rsid w:val="00601B0C"/>
    <w:rsid w:val="006023FF"/>
    <w:rsid w:val="0060273C"/>
    <w:rsid w:val="0060288E"/>
    <w:rsid w:val="00602C8B"/>
    <w:rsid w:val="00602D06"/>
    <w:rsid w:val="0060315F"/>
    <w:rsid w:val="00604C59"/>
    <w:rsid w:val="00605211"/>
    <w:rsid w:val="00605A7F"/>
    <w:rsid w:val="00606705"/>
    <w:rsid w:val="00606BC6"/>
    <w:rsid w:val="006075F7"/>
    <w:rsid w:val="006106C5"/>
    <w:rsid w:val="006109D8"/>
    <w:rsid w:val="006115AC"/>
    <w:rsid w:val="00611AEB"/>
    <w:rsid w:val="00612292"/>
    <w:rsid w:val="006132A5"/>
    <w:rsid w:val="00615C15"/>
    <w:rsid w:val="006163B6"/>
    <w:rsid w:val="006163E9"/>
    <w:rsid w:val="00617560"/>
    <w:rsid w:val="00617B6F"/>
    <w:rsid w:val="00617B79"/>
    <w:rsid w:val="00623334"/>
    <w:rsid w:val="006237A9"/>
    <w:rsid w:val="006238E2"/>
    <w:rsid w:val="00625B4A"/>
    <w:rsid w:val="0062619D"/>
    <w:rsid w:val="00626F20"/>
    <w:rsid w:val="006277E9"/>
    <w:rsid w:val="00627AE9"/>
    <w:rsid w:val="00627BD2"/>
    <w:rsid w:val="00632155"/>
    <w:rsid w:val="0063402E"/>
    <w:rsid w:val="00634983"/>
    <w:rsid w:val="0063626D"/>
    <w:rsid w:val="0063638C"/>
    <w:rsid w:val="00640E63"/>
    <w:rsid w:val="00641051"/>
    <w:rsid w:val="00641569"/>
    <w:rsid w:val="0064221B"/>
    <w:rsid w:val="00643E7B"/>
    <w:rsid w:val="00643FB4"/>
    <w:rsid w:val="00644E73"/>
    <w:rsid w:val="00645C1D"/>
    <w:rsid w:val="00646539"/>
    <w:rsid w:val="00646C98"/>
    <w:rsid w:val="0064704B"/>
    <w:rsid w:val="006478BF"/>
    <w:rsid w:val="0065386A"/>
    <w:rsid w:val="00653A8F"/>
    <w:rsid w:val="00654DB8"/>
    <w:rsid w:val="00656023"/>
    <w:rsid w:val="006570C8"/>
    <w:rsid w:val="0065729E"/>
    <w:rsid w:val="0066026F"/>
    <w:rsid w:val="0066103B"/>
    <w:rsid w:val="006614A6"/>
    <w:rsid w:val="0066279D"/>
    <w:rsid w:val="00662AE2"/>
    <w:rsid w:val="00663038"/>
    <w:rsid w:val="006647D4"/>
    <w:rsid w:val="00664A0F"/>
    <w:rsid w:val="00665282"/>
    <w:rsid w:val="006661F5"/>
    <w:rsid w:val="00666341"/>
    <w:rsid w:val="00666E8E"/>
    <w:rsid w:val="006674F6"/>
    <w:rsid w:val="00671CC5"/>
    <w:rsid w:val="00673006"/>
    <w:rsid w:val="006737C1"/>
    <w:rsid w:val="0067385F"/>
    <w:rsid w:val="00673DC1"/>
    <w:rsid w:val="006768FD"/>
    <w:rsid w:val="00676B90"/>
    <w:rsid w:val="006804B0"/>
    <w:rsid w:val="00680EE9"/>
    <w:rsid w:val="00681493"/>
    <w:rsid w:val="006821A7"/>
    <w:rsid w:val="00682A0A"/>
    <w:rsid w:val="006832A5"/>
    <w:rsid w:val="00683A12"/>
    <w:rsid w:val="00683FD6"/>
    <w:rsid w:val="0068491C"/>
    <w:rsid w:val="00685126"/>
    <w:rsid w:val="00685C2C"/>
    <w:rsid w:val="0068668D"/>
    <w:rsid w:val="00686B7F"/>
    <w:rsid w:val="00687092"/>
    <w:rsid w:val="00687B62"/>
    <w:rsid w:val="00690C0F"/>
    <w:rsid w:val="006920BD"/>
    <w:rsid w:val="00693C5A"/>
    <w:rsid w:val="00694391"/>
    <w:rsid w:val="006960FC"/>
    <w:rsid w:val="0069612B"/>
    <w:rsid w:val="00696639"/>
    <w:rsid w:val="00697FD6"/>
    <w:rsid w:val="006A0850"/>
    <w:rsid w:val="006A14E8"/>
    <w:rsid w:val="006A1A15"/>
    <w:rsid w:val="006A22EE"/>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3CD8"/>
    <w:rsid w:val="006C4D4E"/>
    <w:rsid w:val="006C5C3C"/>
    <w:rsid w:val="006C5CA8"/>
    <w:rsid w:val="006C5D81"/>
    <w:rsid w:val="006C6109"/>
    <w:rsid w:val="006C6859"/>
    <w:rsid w:val="006C74C3"/>
    <w:rsid w:val="006C76B1"/>
    <w:rsid w:val="006C770E"/>
    <w:rsid w:val="006C7993"/>
    <w:rsid w:val="006D10DF"/>
    <w:rsid w:val="006D2C13"/>
    <w:rsid w:val="006D3187"/>
    <w:rsid w:val="006D3432"/>
    <w:rsid w:val="006D3C29"/>
    <w:rsid w:val="006D3DD2"/>
    <w:rsid w:val="006D4587"/>
    <w:rsid w:val="006D4F4A"/>
    <w:rsid w:val="006D51B7"/>
    <w:rsid w:val="006D652D"/>
    <w:rsid w:val="006D76AA"/>
    <w:rsid w:val="006D77F6"/>
    <w:rsid w:val="006D7DCC"/>
    <w:rsid w:val="006D7EA7"/>
    <w:rsid w:val="006E1227"/>
    <w:rsid w:val="006E18B5"/>
    <w:rsid w:val="006E2B77"/>
    <w:rsid w:val="006E501D"/>
    <w:rsid w:val="006E514A"/>
    <w:rsid w:val="006E6171"/>
    <w:rsid w:val="006E6336"/>
    <w:rsid w:val="006E6C10"/>
    <w:rsid w:val="006E6FD6"/>
    <w:rsid w:val="006F052A"/>
    <w:rsid w:val="006F0DEA"/>
    <w:rsid w:val="006F1690"/>
    <w:rsid w:val="006F1B44"/>
    <w:rsid w:val="006F21B9"/>
    <w:rsid w:val="006F246E"/>
    <w:rsid w:val="006F2E95"/>
    <w:rsid w:val="006F3700"/>
    <w:rsid w:val="006F6157"/>
    <w:rsid w:val="006F62A2"/>
    <w:rsid w:val="006F695F"/>
    <w:rsid w:val="006F6C4B"/>
    <w:rsid w:val="006F7637"/>
    <w:rsid w:val="007005E7"/>
    <w:rsid w:val="00700E0D"/>
    <w:rsid w:val="00701798"/>
    <w:rsid w:val="00703F04"/>
    <w:rsid w:val="007040F2"/>
    <w:rsid w:val="007064B7"/>
    <w:rsid w:val="00706C56"/>
    <w:rsid w:val="00710D12"/>
    <w:rsid w:val="0071109C"/>
    <w:rsid w:val="00711F92"/>
    <w:rsid w:val="00712034"/>
    <w:rsid w:val="00712174"/>
    <w:rsid w:val="00712655"/>
    <w:rsid w:val="00712F74"/>
    <w:rsid w:val="007148FE"/>
    <w:rsid w:val="00715CFD"/>
    <w:rsid w:val="00715F69"/>
    <w:rsid w:val="00716322"/>
    <w:rsid w:val="00716725"/>
    <w:rsid w:val="0071738F"/>
    <w:rsid w:val="007173B2"/>
    <w:rsid w:val="00720281"/>
    <w:rsid w:val="007225BD"/>
    <w:rsid w:val="007252B2"/>
    <w:rsid w:val="00727970"/>
    <w:rsid w:val="00730239"/>
    <w:rsid w:val="0073027B"/>
    <w:rsid w:val="00731415"/>
    <w:rsid w:val="00732DCC"/>
    <w:rsid w:val="007331A7"/>
    <w:rsid w:val="00733777"/>
    <w:rsid w:val="00733F62"/>
    <w:rsid w:val="00734A67"/>
    <w:rsid w:val="00735771"/>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FBE"/>
    <w:rsid w:val="00751C6F"/>
    <w:rsid w:val="00752C5A"/>
    <w:rsid w:val="00752FD5"/>
    <w:rsid w:val="00753D49"/>
    <w:rsid w:val="007554CD"/>
    <w:rsid w:val="007555A6"/>
    <w:rsid w:val="00755756"/>
    <w:rsid w:val="00755B16"/>
    <w:rsid w:val="00757329"/>
    <w:rsid w:val="00757A65"/>
    <w:rsid w:val="00760011"/>
    <w:rsid w:val="0076050E"/>
    <w:rsid w:val="0076057D"/>
    <w:rsid w:val="007611E8"/>
    <w:rsid w:val="007625FE"/>
    <w:rsid w:val="00763C1F"/>
    <w:rsid w:val="00763DEC"/>
    <w:rsid w:val="007645D6"/>
    <w:rsid w:val="007665F8"/>
    <w:rsid w:val="00767732"/>
    <w:rsid w:val="007729D9"/>
    <w:rsid w:val="00772C64"/>
    <w:rsid w:val="0077318B"/>
    <w:rsid w:val="007735ED"/>
    <w:rsid w:val="0077371C"/>
    <w:rsid w:val="0077407F"/>
    <w:rsid w:val="00774E69"/>
    <w:rsid w:val="007757D5"/>
    <w:rsid w:val="00776CF1"/>
    <w:rsid w:val="0077760A"/>
    <w:rsid w:val="00777E70"/>
    <w:rsid w:val="0078057D"/>
    <w:rsid w:val="00780A51"/>
    <w:rsid w:val="007820B9"/>
    <w:rsid w:val="00782D71"/>
    <w:rsid w:val="00783AF3"/>
    <w:rsid w:val="00783E2F"/>
    <w:rsid w:val="00785220"/>
    <w:rsid w:val="0078688A"/>
    <w:rsid w:val="007869E5"/>
    <w:rsid w:val="00786F1A"/>
    <w:rsid w:val="00787EA3"/>
    <w:rsid w:val="007900B0"/>
    <w:rsid w:val="00790B74"/>
    <w:rsid w:val="00791F8D"/>
    <w:rsid w:val="00793AC7"/>
    <w:rsid w:val="00793D33"/>
    <w:rsid w:val="00794567"/>
    <w:rsid w:val="0079578F"/>
    <w:rsid w:val="00796D4E"/>
    <w:rsid w:val="007978BD"/>
    <w:rsid w:val="007A0426"/>
    <w:rsid w:val="007A073E"/>
    <w:rsid w:val="007A0AFB"/>
    <w:rsid w:val="007A0EAA"/>
    <w:rsid w:val="007A0F64"/>
    <w:rsid w:val="007A11E1"/>
    <w:rsid w:val="007A14C2"/>
    <w:rsid w:val="007A191C"/>
    <w:rsid w:val="007A1DF4"/>
    <w:rsid w:val="007A1F35"/>
    <w:rsid w:val="007A341A"/>
    <w:rsid w:val="007A422C"/>
    <w:rsid w:val="007A58E7"/>
    <w:rsid w:val="007A5A67"/>
    <w:rsid w:val="007A6EA1"/>
    <w:rsid w:val="007B01AF"/>
    <w:rsid w:val="007B1576"/>
    <w:rsid w:val="007B17C9"/>
    <w:rsid w:val="007B3154"/>
    <w:rsid w:val="007B3AA3"/>
    <w:rsid w:val="007B5841"/>
    <w:rsid w:val="007B65C6"/>
    <w:rsid w:val="007B744E"/>
    <w:rsid w:val="007C09B9"/>
    <w:rsid w:val="007C0A13"/>
    <w:rsid w:val="007C1FC2"/>
    <w:rsid w:val="007C22EB"/>
    <w:rsid w:val="007C36FC"/>
    <w:rsid w:val="007C67B7"/>
    <w:rsid w:val="007C75EC"/>
    <w:rsid w:val="007C7B54"/>
    <w:rsid w:val="007D0B17"/>
    <w:rsid w:val="007D12F9"/>
    <w:rsid w:val="007D13C0"/>
    <w:rsid w:val="007D14D2"/>
    <w:rsid w:val="007D4433"/>
    <w:rsid w:val="007D4553"/>
    <w:rsid w:val="007D48F7"/>
    <w:rsid w:val="007D706A"/>
    <w:rsid w:val="007E027D"/>
    <w:rsid w:val="007E1617"/>
    <w:rsid w:val="007E1F32"/>
    <w:rsid w:val="007E35E1"/>
    <w:rsid w:val="007E5C95"/>
    <w:rsid w:val="007E7620"/>
    <w:rsid w:val="007E7629"/>
    <w:rsid w:val="007E7DDA"/>
    <w:rsid w:val="007F1510"/>
    <w:rsid w:val="007F15D8"/>
    <w:rsid w:val="007F397F"/>
    <w:rsid w:val="007F4AF9"/>
    <w:rsid w:val="007F5A40"/>
    <w:rsid w:val="007F695D"/>
    <w:rsid w:val="00800005"/>
    <w:rsid w:val="00800510"/>
    <w:rsid w:val="00800F62"/>
    <w:rsid w:val="00801328"/>
    <w:rsid w:val="00803258"/>
    <w:rsid w:val="00803504"/>
    <w:rsid w:val="008040B8"/>
    <w:rsid w:val="008055D7"/>
    <w:rsid w:val="00805C0F"/>
    <w:rsid w:val="00806006"/>
    <w:rsid w:val="008060DB"/>
    <w:rsid w:val="00810249"/>
    <w:rsid w:val="00811409"/>
    <w:rsid w:val="00814CAD"/>
    <w:rsid w:val="00814E5E"/>
    <w:rsid w:val="00815431"/>
    <w:rsid w:val="008156B9"/>
    <w:rsid w:val="00816A41"/>
    <w:rsid w:val="008221BE"/>
    <w:rsid w:val="008265DE"/>
    <w:rsid w:val="00830A8E"/>
    <w:rsid w:val="00832A54"/>
    <w:rsid w:val="00833505"/>
    <w:rsid w:val="008346CE"/>
    <w:rsid w:val="0083486B"/>
    <w:rsid w:val="00834909"/>
    <w:rsid w:val="00835429"/>
    <w:rsid w:val="00836232"/>
    <w:rsid w:val="00836376"/>
    <w:rsid w:val="00836DA2"/>
    <w:rsid w:val="00841247"/>
    <w:rsid w:val="00842080"/>
    <w:rsid w:val="008432E2"/>
    <w:rsid w:val="00843860"/>
    <w:rsid w:val="00843DEC"/>
    <w:rsid w:val="008442FB"/>
    <w:rsid w:val="00845222"/>
    <w:rsid w:val="00845F42"/>
    <w:rsid w:val="00846E8B"/>
    <w:rsid w:val="0084720E"/>
    <w:rsid w:val="0084786F"/>
    <w:rsid w:val="00850EA5"/>
    <w:rsid w:val="00851382"/>
    <w:rsid w:val="00851A1E"/>
    <w:rsid w:val="00853BA0"/>
    <w:rsid w:val="008549F8"/>
    <w:rsid w:val="00854FED"/>
    <w:rsid w:val="00855EA7"/>
    <w:rsid w:val="00855F15"/>
    <w:rsid w:val="0086255B"/>
    <w:rsid w:val="00862A18"/>
    <w:rsid w:val="00862B90"/>
    <w:rsid w:val="00862DB8"/>
    <w:rsid w:val="00862FE8"/>
    <w:rsid w:val="008640E6"/>
    <w:rsid w:val="00864BE3"/>
    <w:rsid w:val="00866497"/>
    <w:rsid w:val="00870989"/>
    <w:rsid w:val="0087184D"/>
    <w:rsid w:val="00871B0B"/>
    <w:rsid w:val="00872404"/>
    <w:rsid w:val="008737B2"/>
    <w:rsid w:val="0087476D"/>
    <w:rsid w:val="00881DC9"/>
    <w:rsid w:val="008830DD"/>
    <w:rsid w:val="00883393"/>
    <w:rsid w:val="0088370B"/>
    <w:rsid w:val="00883819"/>
    <w:rsid w:val="00884317"/>
    <w:rsid w:val="0088504E"/>
    <w:rsid w:val="008868F8"/>
    <w:rsid w:val="00886B8A"/>
    <w:rsid w:val="008875F4"/>
    <w:rsid w:val="00887F07"/>
    <w:rsid w:val="008900BD"/>
    <w:rsid w:val="0089081E"/>
    <w:rsid w:val="0089359D"/>
    <w:rsid w:val="00894475"/>
    <w:rsid w:val="00894901"/>
    <w:rsid w:val="00894CBC"/>
    <w:rsid w:val="00895A6E"/>
    <w:rsid w:val="00896EB8"/>
    <w:rsid w:val="008A1063"/>
    <w:rsid w:val="008A13C7"/>
    <w:rsid w:val="008A2B44"/>
    <w:rsid w:val="008A2CB2"/>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B05"/>
    <w:rsid w:val="008B2C5F"/>
    <w:rsid w:val="008B5EFF"/>
    <w:rsid w:val="008B6A78"/>
    <w:rsid w:val="008B6B34"/>
    <w:rsid w:val="008B728C"/>
    <w:rsid w:val="008B749A"/>
    <w:rsid w:val="008B7810"/>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D0803"/>
    <w:rsid w:val="008D2AFA"/>
    <w:rsid w:val="008D2CF8"/>
    <w:rsid w:val="008D4207"/>
    <w:rsid w:val="008D426D"/>
    <w:rsid w:val="008D42CC"/>
    <w:rsid w:val="008D5509"/>
    <w:rsid w:val="008D5CBA"/>
    <w:rsid w:val="008D5F3F"/>
    <w:rsid w:val="008D6E27"/>
    <w:rsid w:val="008E0982"/>
    <w:rsid w:val="008E1368"/>
    <w:rsid w:val="008E1565"/>
    <w:rsid w:val="008E1A67"/>
    <w:rsid w:val="008E491E"/>
    <w:rsid w:val="008E573B"/>
    <w:rsid w:val="008E5E7D"/>
    <w:rsid w:val="008F04F9"/>
    <w:rsid w:val="008F23CC"/>
    <w:rsid w:val="008F2C88"/>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63C"/>
    <w:rsid w:val="009041E1"/>
    <w:rsid w:val="00906687"/>
    <w:rsid w:val="0091006B"/>
    <w:rsid w:val="0091124A"/>
    <w:rsid w:val="009115FB"/>
    <w:rsid w:val="00912121"/>
    <w:rsid w:val="0091301E"/>
    <w:rsid w:val="009160C3"/>
    <w:rsid w:val="009161E5"/>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F44"/>
    <w:rsid w:val="00933507"/>
    <w:rsid w:val="0093493B"/>
    <w:rsid w:val="00935C8E"/>
    <w:rsid w:val="00936202"/>
    <w:rsid w:val="00936A0D"/>
    <w:rsid w:val="0094086C"/>
    <w:rsid w:val="009418C9"/>
    <w:rsid w:val="00941E75"/>
    <w:rsid w:val="0094472C"/>
    <w:rsid w:val="009478DB"/>
    <w:rsid w:val="00947F3D"/>
    <w:rsid w:val="00952154"/>
    <w:rsid w:val="00952581"/>
    <w:rsid w:val="00952F75"/>
    <w:rsid w:val="009531DF"/>
    <w:rsid w:val="00960F2D"/>
    <w:rsid w:val="009611C8"/>
    <w:rsid w:val="00961F62"/>
    <w:rsid w:val="009633E7"/>
    <w:rsid w:val="009637E0"/>
    <w:rsid w:val="009643FA"/>
    <w:rsid w:val="00964BC8"/>
    <w:rsid w:val="00965195"/>
    <w:rsid w:val="00965309"/>
    <w:rsid w:val="0096549E"/>
    <w:rsid w:val="0096587A"/>
    <w:rsid w:val="00966FCE"/>
    <w:rsid w:val="009677F9"/>
    <w:rsid w:val="009705A6"/>
    <w:rsid w:val="00970BD1"/>
    <w:rsid w:val="009713E9"/>
    <w:rsid w:val="0097152B"/>
    <w:rsid w:val="00971E23"/>
    <w:rsid w:val="00971FA9"/>
    <w:rsid w:val="00972F90"/>
    <w:rsid w:val="00973825"/>
    <w:rsid w:val="00973DFA"/>
    <w:rsid w:val="009741C1"/>
    <w:rsid w:val="009746B3"/>
    <w:rsid w:val="009748E2"/>
    <w:rsid w:val="009759E1"/>
    <w:rsid w:val="009760DC"/>
    <w:rsid w:val="00976E0B"/>
    <w:rsid w:val="00977130"/>
    <w:rsid w:val="00977319"/>
    <w:rsid w:val="00977FA9"/>
    <w:rsid w:val="00980E06"/>
    <w:rsid w:val="00982A36"/>
    <w:rsid w:val="00982D69"/>
    <w:rsid w:val="009839DD"/>
    <w:rsid w:val="00984334"/>
    <w:rsid w:val="00984904"/>
    <w:rsid w:val="00984D73"/>
    <w:rsid w:val="00990733"/>
    <w:rsid w:val="00992083"/>
    <w:rsid w:val="00992162"/>
    <w:rsid w:val="009926AA"/>
    <w:rsid w:val="0099372D"/>
    <w:rsid w:val="00993E61"/>
    <w:rsid w:val="00994638"/>
    <w:rsid w:val="009948B3"/>
    <w:rsid w:val="009956E2"/>
    <w:rsid w:val="0099673B"/>
    <w:rsid w:val="00997E64"/>
    <w:rsid w:val="009A107C"/>
    <w:rsid w:val="009A1247"/>
    <w:rsid w:val="009A16ED"/>
    <w:rsid w:val="009A2233"/>
    <w:rsid w:val="009A2858"/>
    <w:rsid w:val="009A3CDC"/>
    <w:rsid w:val="009A4460"/>
    <w:rsid w:val="009A5CC3"/>
    <w:rsid w:val="009B12FB"/>
    <w:rsid w:val="009B1769"/>
    <w:rsid w:val="009B2801"/>
    <w:rsid w:val="009B3167"/>
    <w:rsid w:val="009B572D"/>
    <w:rsid w:val="009B5DC5"/>
    <w:rsid w:val="009B5EBC"/>
    <w:rsid w:val="009B61AC"/>
    <w:rsid w:val="009B670A"/>
    <w:rsid w:val="009C0E13"/>
    <w:rsid w:val="009C1673"/>
    <w:rsid w:val="009C1DD5"/>
    <w:rsid w:val="009C2324"/>
    <w:rsid w:val="009C2A1F"/>
    <w:rsid w:val="009C304D"/>
    <w:rsid w:val="009C5F8D"/>
    <w:rsid w:val="009C682E"/>
    <w:rsid w:val="009D00AF"/>
    <w:rsid w:val="009D05CC"/>
    <w:rsid w:val="009D10AD"/>
    <w:rsid w:val="009D1D00"/>
    <w:rsid w:val="009D1EBA"/>
    <w:rsid w:val="009D77ED"/>
    <w:rsid w:val="009D7F12"/>
    <w:rsid w:val="009E1119"/>
    <w:rsid w:val="009E1825"/>
    <w:rsid w:val="009E2272"/>
    <w:rsid w:val="009E29A6"/>
    <w:rsid w:val="009E3720"/>
    <w:rsid w:val="009E43DD"/>
    <w:rsid w:val="009E54E0"/>
    <w:rsid w:val="009E6A9B"/>
    <w:rsid w:val="009E714A"/>
    <w:rsid w:val="009E77C0"/>
    <w:rsid w:val="009E7C37"/>
    <w:rsid w:val="009F087A"/>
    <w:rsid w:val="009F0BE9"/>
    <w:rsid w:val="009F183A"/>
    <w:rsid w:val="009F7B95"/>
    <w:rsid w:val="00A00625"/>
    <w:rsid w:val="00A018BE"/>
    <w:rsid w:val="00A02088"/>
    <w:rsid w:val="00A04B84"/>
    <w:rsid w:val="00A063E7"/>
    <w:rsid w:val="00A10F8C"/>
    <w:rsid w:val="00A11097"/>
    <w:rsid w:val="00A117CF"/>
    <w:rsid w:val="00A11ED0"/>
    <w:rsid w:val="00A12961"/>
    <w:rsid w:val="00A12C8E"/>
    <w:rsid w:val="00A13006"/>
    <w:rsid w:val="00A130A7"/>
    <w:rsid w:val="00A137EF"/>
    <w:rsid w:val="00A1385D"/>
    <w:rsid w:val="00A14898"/>
    <w:rsid w:val="00A14C73"/>
    <w:rsid w:val="00A14F1C"/>
    <w:rsid w:val="00A15598"/>
    <w:rsid w:val="00A15637"/>
    <w:rsid w:val="00A1631A"/>
    <w:rsid w:val="00A16BB5"/>
    <w:rsid w:val="00A20047"/>
    <w:rsid w:val="00A20B4A"/>
    <w:rsid w:val="00A20D3B"/>
    <w:rsid w:val="00A21BFD"/>
    <w:rsid w:val="00A250BB"/>
    <w:rsid w:val="00A26D5F"/>
    <w:rsid w:val="00A26E2A"/>
    <w:rsid w:val="00A31418"/>
    <w:rsid w:val="00A323E3"/>
    <w:rsid w:val="00A32479"/>
    <w:rsid w:val="00A328D3"/>
    <w:rsid w:val="00A33855"/>
    <w:rsid w:val="00A343EE"/>
    <w:rsid w:val="00A34CE5"/>
    <w:rsid w:val="00A3586A"/>
    <w:rsid w:val="00A35BD4"/>
    <w:rsid w:val="00A35BEC"/>
    <w:rsid w:val="00A36226"/>
    <w:rsid w:val="00A37745"/>
    <w:rsid w:val="00A379B9"/>
    <w:rsid w:val="00A4016C"/>
    <w:rsid w:val="00A403BE"/>
    <w:rsid w:val="00A40EF5"/>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286"/>
    <w:rsid w:val="00A66990"/>
    <w:rsid w:val="00A669FA"/>
    <w:rsid w:val="00A70598"/>
    <w:rsid w:val="00A71ACD"/>
    <w:rsid w:val="00A71B18"/>
    <w:rsid w:val="00A73381"/>
    <w:rsid w:val="00A73CA7"/>
    <w:rsid w:val="00A75FA7"/>
    <w:rsid w:val="00A82A0C"/>
    <w:rsid w:val="00A8648C"/>
    <w:rsid w:val="00A86C45"/>
    <w:rsid w:val="00A87A94"/>
    <w:rsid w:val="00A916D0"/>
    <w:rsid w:val="00A934B2"/>
    <w:rsid w:val="00A93C84"/>
    <w:rsid w:val="00A93FEE"/>
    <w:rsid w:val="00A952CF"/>
    <w:rsid w:val="00A9553F"/>
    <w:rsid w:val="00A95A97"/>
    <w:rsid w:val="00A976F5"/>
    <w:rsid w:val="00AA0DAF"/>
    <w:rsid w:val="00AA102F"/>
    <w:rsid w:val="00AA111E"/>
    <w:rsid w:val="00AA13BD"/>
    <w:rsid w:val="00AA2103"/>
    <w:rsid w:val="00AA2557"/>
    <w:rsid w:val="00AA263C"/>
    <w:rsid w:val="00AA573D"/>
    <w:rsid w:val="00AA6352"/>
    <w:rsid w:val="00AA63E4"/>
    <w:rsid w:val="00AA69E2"/>
    <w:rsid w:val="00AB01E3"/>
    <w:rsid w:val="00AB1F40"/>
    <w:rsid w:val="00AB21AE"/>
    <w:rsid w:val="00AB2DB3"/>
    <w:rsid w:val="00AB3A16"/>
    <w:rsid w:val="00AB6A95"/>
    <w:rsid w:val="00AC1057"/>
    <w:rsid w:val="00AC1226"/>
    <w:rsid w:val="00AC131E"/>
    <w:rsid w:val="00AC23CC"/>
    <w:rsid w:val="00AC3FB7"/>
    <w:rsid w:val="00AC45C5"/>
    <w:rsid w:val="00AC55B4"/>
    <w:rsid w:val="00AC586F"/>
    <w:rsid w:val="00AC61AE"/>
    <w:rsid w:val="00AC67EB"/>
    <w:rsid w:val="00AC6D4D"/>
    <w:rsid w:val="00AD0758"/>
    <w:rsid w:val="00AD1810"/>
    <w:rsid w:val="00AD27ED"/>
    <w:rsid w:val="00AD2C75"/>
    <w:rsid w:val="00AD2D16"/>
    <w:rsid w:val="00AD2EEF"/>
    <w:rsid w:val="00AD5A65"/>
    <w:rsid w:val="00AD6275"/>
    <w:rsid w:val="00AE1142"/>
    <w:rsid w:val="00AE2BAB"/>
    <w:rsid w:val="00AE3D3D"/>
    <w:rsid w:val="00AE4BD4"/>
    <w:rsid w:val="00AE4CAE"/>
    <w:rsid w:val="00AE5A1C"/>
    <w:rsid w:val="00AE662C"/>
    <w:rsid w:val="00AE79A7"/>
    <w:rsid w:val="00AF1A63"/>
    <w:rsid w:val="00AF2425"/>
    <w:rsid w:val="00AF26BC"/>
    <w:rsid w:val="00AF3C21"/>
    <w:rsid w:val="00AF4D50"/>
    <w:rsid w:val="00AF6EC2"/>
    <w:rsid w:val="00AF73B3"/>
    <w:rsid w:val="00AF752E"/>
    <w:rsid w:val="00AF7AAA"/>
    <w:rsid w:val="00B003E1"/>
    <w:rsid w:val="00B00EDB"/>
    <w:rsid w:val="00B01786"/>
    <w:rsid w:val="00B01A81"/>
    <w:rsid w:val="00B02AF8"/>
    <w:rsid w:val="00B03356"/>
    <w:rsid w:val="00B07798"/>
    <w:rsid w:val="00B07935"/>
    <w:rsid w:val="00B07E83"/>
    <w:rsid w:val="00B11596"/>
    <w:rsid w:val="00B13280"/>
    <w:rsid w:val="00B136C4"/>
    <w:rsid w:val="00B13B6D"/>
    <w:rsid w:val="00B13FEA"/>
    <w:rsid w:val="00B1428A"/>
    <w:rsid w:val="00B14E0E"/>
    <w:rsid w:val="00B1546B"/>
    <w:rsid w:val="00B15CC5"/>
    <w:rsid w:val="00B15EB8"/>
    <w:rsid w:val="00B160D4"/>
    <w:rsid w:val="00B16874"/>
    <w:rsid w:val="00B17B75"/>
    <w:rsid w:val="00B17BD1"/>
    <w:rsid w:val="00B2020E"/>
    <w:rsid w:val="00B20CBB"/>
    <w:rsid w:val="00B20D79"/>
    <w:rsid w:val="00B21A52"/>
    <w:rsid w:val="00B21CEA"/>
    <w:rsid w:val="00B21F5B"/>
    <w:rsid w:val="00B22489"/>
    <w:rsid w:val="00B23D3A"/>
    <w:rsid w:val="00B24543"/>
    <w:rsid w:val="00B25252"/>
    <w:rsid w:val="00B26A09"/>
    <w:rsid w:val="00B3025E"/>
    <w:rsid w:val="00B3098D"/>
    <w:rsid w:val="00B30A88"/>
    <w:rsid w:val="00B324C3"/>
    <w:rsid w:val="00B325E7"/>
    <w:rsid w:val="00B32644"/>
    <w:rsid w:val="00B35995"/>
    <w:rsid w:val="00B3699C"/>
    <w:rsid w:val="00B4020D"/>
    <w:rsid w:val="00B417D9"/>
    <w:rsid w:val="00B42709"/>
    <w:rsid w:val="00B429B3"/>
    <w:rsid w:val="00B446CF"/>
    <w:rsid w:val="00B447E3"/>
    <w:rsid w:val="00B45A2F"/>
    <w:rsid w:val="00B46159"/>
    <w:rsid w:val="00B46FF7"/>
    <w:rsid w:val="00B47B5A"/>
    <w:rsid w:val="00B47EF2"/>
    <w:rsid w:val="00B50878"/>
    <w:rsid w:val="00B51844"/>
    <w:rsid w:val="00B518DA"/>
    <w:rsid w:val="00B52228"/>
    <w:rsid w:val="00B53026"/>
    <w:rsid w:val="00B533CF"/>
    <w:rsid w:val="00B546B0"/>
    <w:rsid w:val="00B5613F"/>
    <w:rsid w:val="00B561E8"/>
    <w:rsid w:val="00B5628D"/>
    <w:rsid w:val="00B56777"/>
    <w:rsid w:val="00B569A8"/>
    <w:rsid w:val="00B60419"/>
    <w:rsid w:val="00B6293E"/>
    <w:rsid w:val="00B633DF"/>
    <w:rsid w:val="00B65CF7"/>
    <w:rsid w:val="00B66CAE"/>
    <w:rsid w:val="00B67378"/>
    <w:rsid w:val="00B675BA"/>
    <w:rsid w:val="00B676BA"/>
    <w:rsid w:val="00B71D4C"/>
    <w:rsid w:val="00B72E51"/>
    <w:rsid w:val="00B733C7"/>
    <w:rsid w:val="00B742B4"/>
    <w:rsid w:val="00B755EE"/>
    <w:rsid w:val="00B776D9"/>
    <w:rsid w:val="00B7794C"/>
    <w:rsid w:val="00B80276"/>
    <w:rsid w:val="00B80453"/>
    <w:rsid w:val="00B80C42"/>
    <w:rsid w:val="00B81321"/>
    <w:rsid w:val="00B821FB"/>
    <w:rsid w:val="00B82E0B"/>
    <w:rsid w:val="00B83CDD"/>
    <w:rsid w:val="00B84343"/>
    <w:rsid w:val="00B8460B"/>
    <w:rsid w:val="00B861F9"/>
    <w:rsid w:val="00B865DC"/>
    <w:rsid w:val="00B870C3"/>
    <w:rsid w:val="00B87138"/>
    <w:rsid w:val="00B87BC6"/>
    <w:rsid w:val="00B91579"/>
    <w:rsid w:val="00B9166E"/>
    <w:rsid w:val="00B91D86"/>
    <w:rsid w:val="00B92AC6"/>
    <w:rsid w:val="00B92DCB"/>
    <w:rsid w:val="00B94622"/>
    <w:rsid w:val="00B95187"/>
    <w:rsid w:val="00B9587F"/>
    <w:rsid w:val="00B96580"/>
    <w:rsid w:val="00B96ADE"/>
    <w:rsid w:val="00B97086"/>
    <w:rsid w:val="00BA0476"/>
    <w:rsid w:val="00BA2570"/>
    <w:rsid w:val="00BA3624"/>
    <w:rsid w:val="00BA3D13"/>
    <w:rsid w:val="00BA4108"/>
    <w:rsid w:val="00BA4A5D"/>
    <w:rsid w:val="00BA5065"/>
    <w:rsid w:val="00BA6D02"/>
    <w:rsid w:val="00BA7C4D"/>
    <w:rsid w:val="00BB01C9"/>
    <w:rsid w:val="00BB0369"/>
    <w:rsid w:val="00BB07B8"/>
    <w:rsid w:val="00BB11F6"/>
    <w:rsid w:val="00BB1FC6"/>
    <w:rsid w:val="00BB316F"/>
    <w:rsid w:val="00BB3202"/>
    <w:rsid w:val="00BB4874"/>
    <w:rsid w:val="00BB48BF"/>
    <w:rsid w:val="00BB4E4F"/>
    <w:rsid w:val="00BB58C3"/>
    <w:rsid w:val="00BB60A3"/>
    <w:rsid w:val="00BB6C34"/>
    <w:rsid w:val="00BB759F"/>
    <w:rsid w:val="00BC2332"/>
    <w:rsid w:val="00BC2AF4"/>
    <w:rsid w:val="00BC3406"/>
    <w:rsid w:val="00BC4204"/>
    <w:rsid w:val="00BC6BE1"/>
    <w:rsid w:val="00BC6FC5"/>
    <w:rsid w:val="00BC7184"/>
    <w:rsid w:val="00BD11A2"/>
    <w:rsid w:val="00BD14D9"/>
    <w:rsid w:val="00BD1E48"/>
    <w:rsid w:val="00BD1FDC"/>
    <w:rsid w:val="00BD3ECE"/>
    <w:rsid w:val="00BD4D41"/>
    <w:rsid w:val="00BD51B5"/>
    <w:rsid w:val="00BD5568"/>
    <w:rsid w:val="00BD5820"/>
    <w:rsid w:val="00BD59AE"/>
    <w:rsid w:val="00BD6321"/>
    <w:rsid w:val="00BD669E"/>
    <w:rsid w:val="00BE11E1"/>
    <w:rsid w:val="00BE2345"/>
    <w:rsid w:val="00BE27B3"/>
    <w:rsid w:val="00BE45E3"/>
    <w:rsid w:val="00BE5B12"/>
    <w:rsid w:val="00BE5B2E"/>
    <w:rsid w:val="00BE715A"/>
    <w:rsid w:val="00BE7787"/>
    <w:rsid w:val="00BE794C"/>
    <w:rsid w:val="00BE79EE"/>
    <w:rsid w:val="00BF0EFB"/>
    <w:rsid w:val="00BF0F96"/>
    <w:rsid w:val="00BF355C"/>
    <w:rsid w:val="00BF3BC9"/>
    <w:rsid w:val="00BF4E2C"/>
    <w:rsid w:val="00BF505E"/>
    <w:rsid w:val="00BF648E"/>
    <w:rsid w:val="00BF6BD4"/>
    <w:rsid w:val="00BF7110"/>
    <w:rsid w:val="00BF73DA"/>
    <w:rsid w:val="00C00083"/>
    <w:rsid w:val="00C00A9B"/>
    <w:rsid w:val="00C0158F"/>
    <w:rsid w:val="00C026E7"/>
    <w:rsid w:val="00C040A8"/>
    <w:rsid w:val="00C04609"/>
    <w:rsid w:val="00C04E1B"/>
    <w:rsid w:val="00C05A76"/>
    <w:rsid w:val="00C06070"/>
    <w:rsid w:val="00C06282"/>
    <w:rsid w:val="00C06305"/>
    <w:rsid w:val="00C06403"/>
    <w:rsid w:val="00C07895"/>
    <w:rsid w:val="00C104FB"/>
    <w:rsid w:val="00C129ED"/>
    <w:rsid w:val="00C12AD6"/>
    <w:rsid w:val="00C12FEC"/>
    <w:rsid w:val="00C159DA"/>
    <w:rsid w:val="00C15BE6"/>
    <w:rsid w:val="00C16AE0"/>
    <w:rsid w:val="00C17B24"/>
    <w:rsid w:val="00C20727"/>
    <w:rsid w:val="00C21536"/>
    <w:rsid w:val="00C223A3"/>
    <w:rsid w:val="00C23268"/>
    <w:rsid w:val="00C238FC"/>
    <w:rsid w:val="00C2525C"/>
    <w:rsid w:val="00C25B2B"/>
    <w:rsid w:val="00C272E0"/>
    <w:rsid w:val="00C27BF4"/>
    <w:rsid w:val="00C30903"/>
    <w:rsid w:val="00C3139D"/>
    <w:rsid w:val="00C32F5F"/>
    <w:rsid w:val="00C3345A"/>
    <w:rsid w:val="00C33954"/>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9EC"/>
    <w:rsid w:val="00C73B5E"/>
    <w:rsid w:val="00C7445E"/>
    <w:rsid w:val="00C762B0"/>
    <w:rsid w:val="00C76A99"/>
    <w:rsid w:val="00C80D43"/>
    <w:rsid w:val="00C81560"/>
    <w:rsid w:val="00C81C5F"/>
    <w:rsid w:val="00C81D79"/>
    <w:rsid w:val="00C82139"/>
    <w:rsid w:val="00C87622"/>
    <w:rsid w:val="00C87626"/>
    <w:rsid w:val="00C8776C"/>
    <w:rsid w:val="00C87896"/>
    <w:rsid w:val="00C87E19"/>
    <w:rsid w:val="00C91C8D"/>
    <w:rsid w:val="00C91D73"/>
    <w:rsid w:val="00C9235F"/>
    <w:rsid w:val="00C93AE0"/>
    <w:rsid w:val="00C955B9"/>
    <w:rsid w:val="00C956BF"/>
    <w:rsid w:val="00C95D96"/>
    <w:rsid w:val="00CA00A0"/>
    <w:rsid w:val="00CA0984"/>
    <w:rsid w:val="00CA12B2"/>
    <w:rsid w:val="00CA14FB"/>
    <w:rsid w:val="00CA1528"/>
    <w:rsid w:val="00CA23E2"/>
    <w:rsid w:val="00CA2435"/>
    <w:rsid w:val="00CA3464"/>
    <w:rsid w:val="00CA3D3F"/>
    <w:rsid w:val="00CA53C9"/>
    <w:rsid w:val="00CA5946"/>
    <w:rsid w:val="00CA5B7C"/>
    <w:rsid w:val="00CA61B9"/>
    <w:rsid w:val="00CA72B5"/>
    <w:rsid w:val="00CB03F7"/>
    <w:rsid w:val="00CB0DA2"/>
    <w:rsid w:val="00CB1693"/>
    <w:rsid w:val="00CB197A"/>
    <w:rsid w:val="00CB1C7A"/>
    <w:rsid w:val="00CB3BA6"/>
    <w:rsid w:val="00CB5616"/>
    <w:rsid w:val="00CC2926"/>
    <w:rsid w:val="00CC2B17"/>
    <w:rsid w:val="00CC320E"/>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E0C3A"/>
    <w:rsid w:val="00CE169F"/>
    <w:rsid w:val="00CE2861"/>
    <w:rsid w:val="00CE3159"/>
    <w:rsid w:val="00CE34FE"/>
    <w:rsid w:val="00CE4481"/>
    <w:rsid w:val="00CE6EB3"/>
    <w:rsid w:val="00CF0C10"/>
    <w:rsid w:val="00CF1086"/>
    <w:rsid w:val="00CF15BB"/>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7D59"/>
    <w:rsid w:val="00D20955"/>
    <w:rsid w:val="00D2110E"/>
    <w:rsid w:val="00D22A71"/>
    <w:rsid w:val="00D22A76"/>
    <w:rsid w:val="00D231D3"/>
    <w:rsid w:val="00D2377E"/>
    <w:rsid w:val="00D23ACD"/>
    <w:rsid w:val="00D24701"/>
    <w:rsid w:val="00D24EC7"/>
    <w:rsid w:val="00D25438"/>
    <w:rsid w:val="00D2565E"/>
    <w:rsid w:val="00D25931"/>
    <w:rsid w:val="00D2675F"/>
    <w:rsid w:val="00D2691F"/>
    <w:rsid w:val="00D2693B"/>
    <w:rsid w:val="00D271C5"/>
    <w:rsid w:val="00D32956"/>
    <w:rsid w:val="00D3325F"/>
    <w:rsid w:val="00D33A31"/>
    <w:rsid w:val="00D33B43"/>
    <w:rsid w:val="00D33D76"/>
    <w:rsid w:val="00D34229"/>
    <w:rsid w:val="00D36132"/>
    <w:rsid w:val="00D36722"/>
    <w:rsid w:val="00D40DD1"/>
    <w:rsid w:val="00D40FB1"/>
    <w:rsid w:val="00D424BC"/>
    <w:rsid w:val="00D43CC3"/>
    <w:rsid w:val="00D4422F"/>
    <w:rsid w:val="00D44EF9"/>
    <w:rsid w:val="00D45027"/>
    <w:rsid w:val="00D45733"/>
    <w:rsid w:val="00D45852"/>
    <w:rsid w:val="00D45AE2"/>
    <w:rsid w:val="00D47595"/>
    <w:rsid w:val="00D4791D"/>
    <w:rsid w:val="00D507E9"/>
    <w:rsid w:val="00D513D8"/>
    <w:rsid w:val="00D51BC9"/>
    <w:rsid w:val="00D52343"/>
    <w:rsid w:val="00D535EA"/>
    <w:rsid w:val="00D53CCF"/>
    <w:rsid w:val="00D55868"/>
    <w:rsid w:val="00D5621B"/>
    <w:rsid w:val="00D5698D"/>
    <w:rsid w:val="00D57542"/>
    <w:rsid w:val="00D57E6B"/>
    <w:rsid w:val="00D60AE6"/>
    <w:rsid w:val="00D614C3"/>
    <w:rsid w:val="00D626E0"/>
    <w:rsid w:val="00D6286F"/>
    <w:rsid w:val="00D63E6E"/>
    <w:rsid w:val="00D64AA1"/>
    <w:rsid w:val="00D65079"/>
    <w:rsid w:val="00D65DC2"/>
    <w:rsid w:val="00D66745"/>
    <w:rsid w:val="00D67393"/>
    <w:rsid w:val="00D701CF"/>
    <w:rsid w:val="00D70D63"/>
    <w:rsid w:val="00D710CD"/>
    <w:rsid w:val="00D71B0F"/>
    <w:rsid w:val="00D72985"/>
    <w:rsid w:val="00D740D9"/>
    <w:rsid w:val="00D746ED"/>
    <w:rsid w:val="00D7630F"/>
    <w:rsid w:val="00D765EC"/>
    <w:rsid w:val="00D80641"/>
    <w:rsid w:val="00D8302D"/>
    <w:rsid w:val="00D83D02"/>
    <w:rsid w:val="00D84D0A"/>
    <w:rsid w:val="00D85675"/>
    <w:rsid w:val="00D8584D"/>
    <w:rsid w:val="00D87150"/>
    <w:rsid w:val="00D878B9"/>
    <w:rsid w:val="00D9055D"/>
    <w:rsid w:val="00D92505"/>
    <w:rsid w:val="00D92A6B"/>
    <w:rsid w:val="00D92C40"/>
    <w:rsid w:val="00D92E55"/>
    <w:rsid w:val="00D93BED"/>
    <w:rsid w:val="00D94800"/>
    <w:rsid w:val="00D957FD"/>
    <w:rsid w:val="00D963A6"/>
    <w:rsid w:val="00D96FB4"/>
    <w:rsid w:val="00D97162"/>
    <w:rsid w:val="00D97596"/>
    <w:rsid w:val="00DA0075"/>
    <w:rsid w:val="00DA0F92"/>
    <w:rsid w:val="00DA2381"/>
    <w:rsid w:val="00DA2C56"/>
    <w:rsid w:val="00DA5EBB"/>
    <w:rsid w:val="00DA7117"/>
    <w:rsid w:val="00DA7167"/>
    <w:rsid w:val="00DA7229"/>
    <w:rsid w:val="00DB1AD6"/>
    <w:rsid w:val="00DB2209"/>
    <w:rsid w:val="00DB367F"/>
    <w:rsid w:val="00DB3BC5"/>
    <w:rsid w:val="00DB42FD"/>
    <w:rsid w:val="00DB4D8E"/>
    <w:rsid w:val="00DB4F48"/>
    <w:rsid w:val="00DB613F"/>
    <w:rsid w:val="00DB6C12"/>
    <w:rsid w:val="00DB7BCA"/>
    <w:rsid w:val="00DC01C3"/>
    <w:rsid w:val="00DC0AD6"/>
    <w:rsid w:val="00DC1DB7"/>
    <w:rsid w:val="00DC28EE"/>
    <w:rsid w:val="00DC2C8A"/>
    <w:rsid w:val="00DC32F2"/>
    <w:rsid w:val="00DC3513"/>
    <w:rsid w:val="00DC3789"/>
    <w:rsid w:val="00DC5CBE"/>
    <w:rsid w:val="00DC6390"/>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875"/>
    <w:rsid w:val="00DE39BC"/>
    <w:rsid w:val="00DE409A"/>
    <w:rsid w:val="00DE602B"/>
    <w:rsid w:val="00DE6D7E"/>
    <w:rsid w:val="00DE6D8B"/>
    <w:rsid w:val="00DE6DDB"/>
    <w:rsid w:val="00DE7CE8"/>
    <w:rsid w:val="00DE7F70"/>
    <w:rsid w:val="00DF05A0"/>
    <w:rsid w:val="00DF0620"/>
    <w:rsid w:val="00DF0D77"/>
    <w:rsid w:val="00DF285B"/>
    <w:rsid w:val="00DF535D"/>
    <w:rsid w:val="00DF55E4"/>
    <w:rsid w:val="00DF598F"/>
    <w:rsid w:val="00DF61FE"/>
    <w:rsid w:val="00DF6785"/>
    <w:rsid w:val="00DF7A4C"/>
    <w:rsid w:val="00DF7CF4"/>
    <w:rsid w:val="00E003EE"/>
    <w:rsid w:val="00E01887"/>
    <w:rsid w:val="00E019FE"/>
    <w:rsid w:val="00E0249A"/>
    <w:rsid w:val="00E026C7"/>
    <w:rsid w:val="00E0606C"/>
    <w:rsid w:val="00E0654B"/>
    <w:rsid w:val="00E073A8"/>
    <w:rsid w:val="00E1045C"/>
    <w:rsid w:val="00E1048B"/>
    <w:rsid w:val="00E10F2A"/>
    <w:rsid w:val="00E1122D"/>
    <w:rsid w:val="00E120A8"/>
    <w:rsid w:val="00E13A19"/>
    <w:rsid w:val="00E1586A"/>
    <w:rsid w:val="00E15886"/>
    <w:rsid w:val="00E17650"/>
    <w:rsid w:val="00E20013"/>
    <w:rsid w:val="00E2001E"/>
    <w:rsid w:val="00E20B38"/>
    <w:rsid w:val="00E2137D"/>
    <w:rsid w:val="00E2154B"/>
    <w:rsid w:val="00E21C49"/>
    <w:rsid w:val="00E239EF"/>
    <w:rsid w:val="00E2428A"/>
    <w:rsid w:val="00E261FB"/>
    <w:rsid w:val="00E26AB8"/>
    <w:rsid w:val="00E274AF"/>
    <w:rsid w:val="00E27A80"/>
    <w:rsid w:val="00E30E2C"/>
    <w:rsid w:val="00E32439"/>
    <w:rsid w:val="00E343BE"/>
    <w:rsid w:val="00E34507"/>
    <w:rsid w:val="00E34F94"/>
    <w:rsid w:val="00E35067"/>
    <w:rsid w:val="00E3655B"/>
    <w:rsid w:val="00E365BA"/>
    <w:rsid w:val="00E366A0"/>
    <w:rsid w:val="00E40C60"/>
    <w:rsid w:val="00E41702"/>
    <w:rsid w:val="00E42452"/>
    <w:rsid w:val="00E43F0C"/>
    <w:rsid w:val="00E443A6"/>
    <w:rsid w:val="00E44743"/>
    <w:rsid w:val="00E503D2"/>
    <w:rsid w:val="00E53627"/>
    <w:rsid w:val="00E54899"/>
    <w:rsid w:val="00E55482"/>
    <w:rsid w:val="00E565A4"/>
    <w:rsid w:val="00E56D0A"/>
    <w:rsid w:val="00E56E50"/>
    <w:rsid w:val="00E61363"/>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32AC"/>
    <w:rsid w:val="00E73E1F"/>
    <w:rsid w:val="00E750D3"/>
    <w:rsid w:val="00E752DF"/>
    <w:rsid w:val="00E76231"/>
    <w:rsid w:val="00E76B95"/>
    <w:rsid w:val="00E76ED7"/>
    <w:rsid w:val="00E76FEF"/>
    <w:rsid w:val="00E77AB5"/>
    <w:rsid w:val="00E80249"/>
    <w:rsid w:val="00E80E66"/>
    <w:rsid w:val="00E81C36"/>
    <w:rsid w:val="00E82238"/>
    <w:rsid w:val="00E831A4"/>
    <w:rsid w:val="00E84A4F"/>
    <w:rsid w:val="00E84FBC"/>
    <w:rsid w:val="00E850C9"/>
    <w:rsid w:val="00E871CF"/>
    <w:rsid w:val="00E90926"/>
    <w:rsid w:val="00E90A7E"/>
    <w:rsid w:val="00E90D8E"/>
    <w:rsid w:val="00E91330"/>
    <w:rsid w:val="00E919DC"/>
    <w:rsid w:val="00E91D27"/>
    <w:rsid w:val="00E91D2C"/>
    <w:rsid w:val="00E9375F"/>
    <w:rsid w:val="00E93EB9"/>
    <w:rsid w:val="00E940C5"/>
    <w:rsid w:val="00E96069"/>
    <w:rsid w:val="00EA082C"/>
    <w:rsid w:val="00EA11EF"/>
    <w:rsid w:val="00EA1E00"/>
    <w:rsid w:val="00EA1FC6"/>
    <w:rsid w:val="00EA25DE"/>
    <w:rsid w:val="00EA3E60"/>
    <w:rsid w:val="00EA55C2"/>
    <w:rsid w:val="00EA5FE9"/>
    <w:rsid w:val="00EA6D5C"/>
    <w:rsid w:val="00EA7069"/>
    <w:rsid w:val="00EA776B"/>
    <w:rsid w:val="00EB20FD"/>
    <w:rsid w:val="00EB22AA"/>
    <w:rsid w:val="00EB31E1"/>
    <w:rsid w:val="00EB4D53"/>
    <w:rsid w:val="00EB4DF3"/>
    <w:rsid w:val="00EB51A7"/>
    <w:rsid w:val="00EB5549"/>
    <w:rsid w:val="00EB63BA"/>
    <w:rsid w:val="00EB6AB9"/>
    <w:rsid w:val="00EB7038"/>
    <w:rsid w:val="00EB728D"/>
    <w:rsid w:val="00EB72FA"/>
    <w:rsid w:val="00EB7494"/>
    <w:rsid w:val="00EB777C"/>
    <w:rsid w:val="00EC06C9"/>
    <w:rsid w:val="00EC07A6"/>
    <w:rsid w:val="00EC0C55"/>
    <w:rsid w:val="00EC13CF"/>
    <w:rsid w:val="00EC1D66"/>
    <w:rsid w:val="00EC46BE"/>
    <w:rsid w:val="00EC479E"/>
    <w:rsid w:val="00EC7359"/>
    <w:rsid w:val="00EC771E"/>
    <w:rsid w:val="00ED1906"/>
    <w:rsid w:val="00ED31D9"/>
    <w:rsid w:val="00ED3D77"/>
    <w:rsid w:val="00ED639C"/>
    <w:rsid w:val="00ED74E3"/>
    <w:rsid w:val="00EE07F0"/>
    <w:rsid w:val="00EE1697"/>
    <w:rsid w:val="00EE2A5E"/>
    <w:rsid w:val="00EE426B"/>
    <w:rsid w:val="00EE44B7"/>
    <w:rsid w:val="00EE4A27"/>
    <w:rsid w:val="00EE5525"/>
    <w:rsid w:val="00EE73A4"/>
    <w:rsid w:val="00EE7F64"/>
    <w:rsid w:val="00EF055D"/>
    <w:rsid w:val="00EF067E"/>
    <w:rsid w:val="00EF0A07"/>
    <w:rsid w:val="00EF367F"/>
    <w:rsid w:val="00EF5CA1"/>
    <w:rsid w:val="00EF624D"/>
    <w:rsid w:val="00EF636D"/>
    <w:rsid w:val="00F002FD"/>
    <w:rsid w:val="00F00432"/>
    <w:rsid w:val="00F01EBE"/>
    <w:rsid w:val="00F01F8F"/>
    <w:rsid w:val="00F01FA1"/>
    <w:rsid w:val="00F03246"/>
    <w:rsid w:val="00F0457D"/>
    <w:rsid w:val="00F04D58"/>
    <w:rsid w:val="00F0503A"/>
    <w:rsid w:val="00F05120"/>
    <w:rsid w:val="00F06A82"/>
    <w:rsid w:val="00F10C36"/>
    <w:rsid w:val="00F10ECB"/>
    <w:rsid w:val="00F11411"/>
    <w:rsid w:val="00F11AAB"/>
    <w:rsid w:val="00F12303"/>
    <w:rsid w:val="00F1364D"/>
    <w:rsid w:val="00F136C4"/>
    <w:rsid w:val="00F13EA4"/>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51A4"/>
    <w:rsid w:val="00F41DAA"/>
    <w:rsid w:val="00F4234D"/>
    <w:rsid w:val="00F42D8E"/>
    <w:rsid w:val="00F43171"/>
    <w:rsid w:val="00F43A3F"/>
    <w:rsid w:val="00F44D30"/>
    <w:rsid w:val="00F4547C"/>
    <w:rsid w:val="00F45C01"/>
    <w:rsid w:val="00F46759"/>
    <w:rsid w:val="00F46E58"/>
    <w:rsid w:val="00F50456"/>
    <w:rsid w:val="00F5076A"/>
    <w:rsid w:val="00F52749"/>
    <w:rsid w:val="00F52756"/>
    <w:rsid w:val="00F54EA7"/>
    <w:rsid w:val="00F55108"/>
    <w:rsid w:val="00F56169"/>
    <w:rsid w:val="00F561F4"/>
    <w:rsid w:val="00F5654B"/>
    <w:rsid w:val="00F56D8C"/>
    <w:rsid w:val="00F56F6F"/>
    <w:rsid w:val="00F57538"/>
    <w:rsid w:val="00F5777A"/>
    <w:rsid w:val="00F57F30"/>
    <w:rsid w:val="00F57F9F"/>
    <w:rsid w:val="00F61AD2"/>
    <w:rsid w:val="00F61C6C"/>
    <w:rsid w:val="00F641F3"/>
    <w:rsid w:val="00F64693"/>
    <w:rsid w:val="00F65135"/>
    <w:rsid w:val="00F663C2"/>
    <w:rsid w:val="00F66BDD"/>
    <w:rsid w:val="00F70231"/>
    <w:rsid w:val="00F703F7"/>
    <w:rsid w:val="00F7107A"/>
    <w:rsid w:val="00F71785"/>
    <w:rsid w:val="00F7189E"/>
    <w:rsid w:val="00F718F3"/>
    <w:rsid w:val="00F726C8"/>
    <w:rsid w:val="00F73330"/>
    <w:rsid w:val="00F73828"/>
    <w:rsid w:val="00F739B1"/>
    <w:rsid w:val="00F74F14"/>
    <w:rsid w:val="00F751FA"/>
    <w:rsid w:val="00F75413"/>
    <w:rsid w:val="00F76B7F"/>
    <w:rsid w:val="00F77F5F"/>
    <w:rsid w:val="00F81756"/>
    <w:rsid w:val="00F8257D"/>
    <w:rsid w:val="00F83043"/>
    <w:rsid w:val="00F83B51"/>
    <w:rsid w:val="00F84349"/>
    <w:rsid w:val="00F848C5"/>
    <w:rsid w:val="00F84EFC"/>
    <w:rsid w:val="00F85A76"/>
    <w:rsid w:val="00F85B48"/>
    <w:rsid w:val="00F85BE1"/>
    <w:rsid w:val="00F85BFD"/>
    <w:rsid w:val="00F90595"/>
    <w:rsid w:val="00F9064A"/>
    <w:rsid w:val="00F90A57"/>
    <w:rsid w:val="00F92211"/>
    <w:rsid w:val="00F926AF"/>
    <w:rsid w:val="00F938C2"/>
    <w:rsid w:val="00F95F3E"/>
    <w:rsid w:val="00F96E83"/>
    <w:rsid w:val="00F97271"/>
    <w:rsid w:val="00FA0AEA"/>
    <w:rsid w:val="00FA1986"/>
    <w:rsid w:val="00FA1AE3"/>
    <w:rsid w:val="00FA1B67"/>
    <w:rsid w:val="00FA3333"/>
    <w:rsid w:val="00FA51B8"/>
    <w:rsid w:val="00FA53C6"/>
    <w:rsid w:val="00FA5D2A"/>
    <w:rsid w:val="00FA65D9"/>
    <w:rsid w:val="00FA71B1"/>
    <w:rsid w:val="00FA74AF"/>
    <w:rsid w:val="00FB14BA"/>
    <w:rsid w:val="00FB1FB3"/>
    <w:rsid w:val="00FB2090"/>
    <w:rsid w:val="00FB24D8"/>
    <w:rsid w:val="00FB264B"/>
    <w:rsid w:val="00FB3951"/>
    <w:rsid w:val="00FB3AC4"/>
    <w:rsid w:val="00FB3E8A"/>
    <w:rsid w:val="00FB5619"/>
    <w:rsid w:val="00FB7303"/>
    <w:rsid w:val="00FB73BF"/>
    <w:rsid w:val="00FC002E"/>
    <w:rsid w:val="00FC11C0"/>
    <w:rsid w:val="00FC19C7"/>
    <w:rsid w:val="00FC331F"/>
    <w:rsid w:val="00FC6AA1"/>
    <w:rsid w:val="00FC79A1"/>
    <w:rsid w:val="00FC7E20"/>
    <w:rsid w:val="00FD1AD0"/>
    <w:rsid w:val="00FD2079"/>
    <w:rsid w:val="00FD511B"/>
    <w:rsid w:val="00FD520F"/>
    <w:rsid w:val="00FD53C8"/>
    <w:rsid w:val="00FD6394"/>
    <w:rsid w:val="00FD6E64"/>
    <w:rsid w:val="00FD7C81"/>
    <w:rsid w:val="00FE02FC"/>
    <w:rsid w:val="00FE0B4F"/>
    <w:rsid w:val="00FE1DAE"/>
    <w:rsid w:val="00FE5466"/>
    <w:rsid w:val="00FE5E02"/>
    <w:rsid w:val="00FE7EC5"/>
    <w:rsid w:val="00FF0E74"/>
    <w:rsid w:val="00FF241C"/>
    <w:rsid w:val="00FF3994"/>
    <w:rsid w:val="00FF531A"/>
    <w:rsid w:val="00FF5593"/>
    <w:rsid w:val="00FF64E9"/>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1"/>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1"/>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RBI5PAMIO524-1616901215-22185</_dlc_DocId>
    <_dlc_DocIdUrl xmlns="71c5aaf6-e6ce-465b-b873-5148d2a4c105">
      <Url>https://nokia.sharepoint.com/sites/gxp/_layouts/15/DocIdRedir.aspx?ID=RBI5PAMIO524-1616901215-22185</Url>
      <Description>RBI5PAMIO524-1616901215-22185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2.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3.xml><?xml version="1.0" encoding="utf-8"?>
<ds:datastoreItem xmlns:ds="http://schemas.openxmlformats.org/officeDocument/2006/customXml" ds:itemID="{D5945979-1034-4363-A1F9-5BFE3D9D9FB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5.xml><?xml version="1.0" encoding="utf-8"?>
<ds:datastoreItem xmlns:ds="http://schemas.openxmlformats.org/officeDocument/2006/customXml" ds:itemID="{A9D4C7EA-5455-4778-B938-A0E014975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2C735F-246F-4A38-AB9F-9F28DCD6CF3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136</cp:revision>
  <dcterms:created xsi:type="dcterms:W3CDTF">2024-05-09T13:54:00Z</dcterms:created>
  <dcterms:modified xsi:type="dcterms:W3CDTF">2024-05-13T11:35:00Z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30cc2347-af6a-4f44-ac27-3eb33885a584</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